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F7" w:rsidRPr="00F75C61" w:rsidRDefault="002A5376" w:rsidP="00A378D8">
      <w:pPr>
        <w:spacing w:line="240" w:lineRule="exact"/>
        <w:rPr>
          <w:sz w:val="30"/>
          <w:szCs w:val="30"/>
          <w:lang w:val="en-US"/>
        </w:rPr>
      </w:pPr>
      <w:bookmarkStart w:id="0" w:name="_GoBack"/>
      <w:bookmarkEnd w:id="0"/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-721053</wp:posOffset>
            </wp:positionV>
            <wp:extent cx="7609205" cy="10766425"/>
            <wp:effectExtent l="0" t="0" r="0" b="0"/>
            <wp:wrapNone/>
            <wp:docPr id="1" name="Рисунок 1" descr="Бланк решения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решения 2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1076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0F7" w:rsidRDefault="005B70F7" w:rsidP="00A378D8">
      <w:pPr>
        <w:spacing w:line="240" w:lineRule="exact"/>
        <w:rPr>
          <w:sz w:val="30"/>
          <w:szCs w:val="30"/>
          <w:lang w:val="be-BY"/>
        </w:rPr>
      </w:pPr>
    </w:p>
    <w:p w:rsidR="005B70F7" w:rsidRDefault="005B70F7" w:rsidP="00A378D8">
      <w:pPr>
        <w:spacing w:line="240" w:lineRule="exact"/>
        <w:rPr>
          <w:sz w:val="30"/>
          <w:szCs w:val="30"/>
          <w:lang w:val="be-BY"/>
        </w:rPr>
      </w:pPr>
    </w:p>
    <w:p w:rsidR="005B70F7" w:rsidRPr="0010052F" w:rsidRDefault="005B70F7" w:rsidP="00A378D8">
      <w:pPr>
        <w:spacing w:line="240" w:lineRule="exact"/>
        <w:rPr>
          <w:sz w:val="30"/>
          <w:szCs w:val="30"/>
          <w:highlight w:val="yellow"/>
          <w:lang w:val="be-BY"/>
        </w:rPr>
      </w:pPr>
    </w:p>
    <w:p w:rsidR="005B70F7" w:rsidRPr="0010052F" w:rsidRDefault="005B70F7" w:rsidP="00A378D8">
      <w:pPr>
        <w:spacing w:line="240" w:lineRule="exact"/>
        <w:rPr>
          <w:sz w:val="30"/>
          <w:szCs w:val="30"/>
          <w:highlight w:val="yellow"/>
          <w:lang w:val="be-BY"/>
        </w:rPr>
      </w:pPr>
    </w:p>
    <w:p w:rsidR="005B70F7" w:rsidRPr="0010052F" w:rsidRDefault="00191BCD" w:rsidP="00191BCD">
      <w:pPr>
        <w:spacing w:before="120" w:line="280" w:lineRule="exact"/>
        <w:rPr>
          <w:sz w:val="30"/>
          <w:szCs w:val="30"/>
          <w:highlight w:val="yellow"/>
        </w:rPr>
      </w:pPr>
      <w:r>
        <w:rPr>
          <w:sz w:val="30"/>
          <w:szCs w:val="30"/>
          <w:lang w:val="be-BY"/>
        </w:rPr>
        <w:t>3</w:t>
      </w:r>
      <w:r w:rsidR="002D63BE">
        <w:rPr>
          <w:sz w:val="30"/>
          <w:szCs w:val="30"/>
        </w:rPr>
        <w:t>0</w:t>
      </w:r>
      <w:r w:rsidR="00DD47D2">
        <w:rPr>
          <w:sz w:val="30"/>
          <w:szCs w:val="30"/>
        </w:rPr>
        <w:t xml:space="preserve"> декабря </w:t>
      </w:r>
      <w:r w:rsidR="00DD47D2" w:rsidRPr="00DD47D2">
        <w:rPr>
          <w:sz w:val="30"/>
          <w:szCs w:val="30"/>
        </w:rPr>
        <w:t>202</w:t>
      </w:r>
      <w:r w:rsidR="002D63BE">
        <w:rPr>
          <w:sz w:val="30"/>
          <w:szCs w:val="30"/>
        </w:rPr>
        <w:t xml:space="preserve">2 </w:t>
      </w:r>
      <w:r w:rsidR="00DD47D2">
        <w:rPr>
          <w:sz w:val="30"/>
          <w:szCs w:val="30"/>
        </w:rPr>
        <w:t xml:space="preserve">г.    </w:t>
      </w:r>
      <w:r w:rsidR="009C2FCF">
        <w:rPr>
          <w:sz w:val="30"/>
          <w:szCs w:val="30"/>
        </w:rPr>
        <w:t xml:space="preserve"> </w:t>
      </w:r>
      <w:r w:rsidR="00DD47D2">
        <w:rPr>
          <w:sz w:val="30"/>
          <w:szCs w:val="30"/>
        </w:rPr>
        <w:t>138</w:t>
      </w:r>
      <w:r w:rsidR="002D63BE">
        <w:rPr>
          <w:sz w:val="30"/>
          <w:szCs w:val="30"/>
        </w:rPr>
        <w:t>7</w:t>
      </w:r>
      <w:r w:rsidR="007337C5" w:rsidRPr="0010052F">
        <w:rPr>
          <w:sz w:val="30"/>
          <w:szCs w:val="30"/>
          <w:highlight w:val="yellow"/>
        </w:rPr>
        <w:t xml:space="preserve">   </w:t>
      </w:r>
      <w:r w:rsidR="009443A8" w:rsidRPr="0010052F">
        <w:rPr>
          <w:sz w:val="30"/>
          <w:szCs w:val="30"/>
          <w:highlight w:val="yellow"/>
          <w:lang w:val="be-BY"/>
        </w:rPr>
        <w:t xml:space="preserve">     </w:t>
      </w:r>
    </w:p>
    <w:p w:rsidR="005B70F7" w:rsidRPr="0010052F" w:rsidRDefault="005B70F7" w:rsidP="00A378D8">
      <w:pPr>
        <w:spacing w:line="280" w:lineRule="exact"/>
        <w:rPr>
          <w:sz w:val="30"/>
          <w:szCs w:val="30"/>
          <w:highlight w:val="yellow"/>
        </w:rPr>
      </w:pPr>
    </w:p>
    <w:p w:rsidR="009443A8" w:rsidRPr="0010052F" w:rsidRDefault="009443A8" w:rsidP="00A378D8">
      <w:pPr>
        <w:spacing w:line="360" w:lineRule="auto"/>
        <w:rPr>
          <w:sz w:val="30"/>
          <w:szCs w:val="30"/>
          <w:highlight w:val="yellow"/>
          <w:lang w:val="be-BY"/>
        </w:rPr>
      </w:pPr>
    </w:p>
    <w:p w:rsidR="005B70F7" w:rsidRPr="00A74F17" w:rsidRDefault="005B70F7" w:rsidP="00A378D8">
      <w:pPr>
        <w:spacing w:line="280" w:lineRule="exact"/>
        <w:ind w:right="5528"/>
        <w:jc w:val="both"/>
        <w:rPr>
          <w:sz w:val="30"/>
          <w:szCs w:val="30"/>
        </w:rPr>
      </w:pPr>
      <w:r w:rsidRPr="00A74F17">
        <w:rPr>
          <w:sz w:val="30"/>
          <w:szCs w:val="30"/>
        </w:rPr>
        <w:t xml:space="preserve">О плане работы Сенненского районного </w:t>
      </w:r>
      <w:r w:rsidR="0010052F" w:rsidRPr="00A74F17">
        <w:rPr>
          <w:sz w:val="30"/>
          <w:szCs w:val="30"/>
        </w:rPr>
        <w:t>исполнительного комитета на 202</w:t>
      </w:r>
      <w:r w:rsidR="0039607D">
        <w:rPr>
          <w:sz w:val="30"/>
          <w:szCs w:val="30"/>
        </w:rPr>
        <w:t>3</w:t>
      </w:r>
      <w:r w:rsidRPr="00A74F17">
        <w:rPr>
          <w:sz w:val="30"/>
          <w:szCs w:val="30"/>
        </w:rPr>
        <w:t xml:space="preserve"> год</w:t>
      </w:r>
    </w:p>
    <w:p w:rsidR="005B70F7" w:rsidRPr="00A74F17" w:rsidRDefault="005B70F7" w:rsidP="00A378D8">
      <w:pPr>
        <w:spacing w:line="360" w:lineRule="auto"/>
        <w:rPr>
          <w:sz w:val="30"/>
          <w:szCs w:val="30"/>
        </w:rPr>
      </w:pPr>
    </w:p>
    <w:p w:rsidR="005B70F7" w:rsidRPr="00A74F17" w:rsidRDefault="005B70F7" w:rsidP="00A378D8">
      <w:pPr>
        <w:jc w:val="both"/>
        <w:rPr>
          <w:sz w:val="30"/>
          <w:szCs w:val="30"/>
        </w:rPr>
      </w:pPr>
      <w:r w:rsidRPr="00A74F17">
        <w:rPr>
          <w:sz w:val="30"/>
          <w:szCs w:val="30"/>
        </w:rPr>
        <w:tab/>
        <w:t>На основании пункта 1 статьи 40 Закона Республики Беларусь от 4 января 2010 г. № 108-</w:t>
      </w:r>
      <w:proofErr w:type="gramStart"/>
      <w:r w:rsidRPr="00A74F17">
        <w:rPr>
          <w:sz w:val="30"/>
          <w:szCs w:val="30"/>
        </w:rPr>
        <w:t>З ”О</w:t>
      </w:r>
      <w:proofErr w:type="gramEnd"/>
      <w:r w:rsidRPr="00A74F17">
        <w:rPr>
          <w:sz w:val="30"/>
          <w:szCs w:val="30"/>
        </w:rPr>
        <w:t xml:space="preserve"> местном управлении и самоуправлении в Республике Беларусь“ Сенненский районный исполнительный комитет РЕШИЛ:</w:t>
      </w:r>
    </w:p>
    <w:p w:rsidR="005B70F7" w:rsidRPr="00A74F17" w:rsidRDefault="005B70F7" w:rsidP="009F0A49">
      <w:pPr>
        <w:ind w:firstLine="709"/>
        <w:jc w:val="both"/>
        <w:rPr>
          <w:sz w:val="30"/>
          <w:szCs w:val="30"/>
        </w:rPr>
      </w:pPr>
      <w:r w:rsidRPr="00A74F17">
        <w:rPr>
          <w:sz w:val="30"/>
          <w:szCs w:val="30"/>
        </w:rPr>
        <w:t>1.</w:t>
      </w:r>
      <w:r w:rsidR="009F0A49">
        <w:rPr>
          <w:sz w:val="30"/>
          <w:szCs w:val="30"/>
        </w:rPr>
        <w:t> </w:t>
      </w:r>
      <w:r w:rsidRPr="00A74F17">
        <w:rPr>
          <w:sz w:val="30"/>
          <w:szCs w:val="30"/>
        </w:rPr>
        <w:t xml:space="preserve">Утвердить план работы Сенненского районного </w:t>
      </w:r>
      <w:r w:rsidR="00A74F17">
        <w:rPr>
          <w:sz w:val="30"/>
          <w:szCs w:val="30"/>
        </w:rPr>
        <w:t>исполнительного комитета на 202</w:t>
      </w:r>
      <w:r w:rsidR="0039607D">
        <w:rPr>
          <w:sz w:val="30"/>
          <w:szCs w:val="30"/>
        </w:rPr>
        <w:t>3</w:t>
      </w:r>
      <w:r w:rsidRPr="00A74F17">
        <w:rPr>
          <w:sz w:val="30"/>
          <w:szCs w:val="30"/>
        </w:rPr>
        <w:t xml:space="preserve"> год (далее – план работы)</w:t>
      </w:r>
      <w:r w:rsidR="007470D9" w:rsidRPr="00A74F17">
        <w:rPr>
          <w:sz w:val="30"/>
          <w:szCs w:val="30"/>
        </w:rPr>
        <w:t xml:space="preserve"> (прилагается)</w:t>
      </w:r>
      <w:r w:rsidRPr="00A74F17">
        <w:rPr>
          <w:sz w:val="30"/>
          <w:szCs w:val="30"/>
        </w:rPr>
        <w:t>.</w:t>
      </w:r>
    </w:p>
    <w:p w:rsidR="005B70F7" w:rsidRPr="00A74F17" w:rsidRDefault="005B70F7" w:rsidP="00A378D8">
      <w:pPr>
        <w:jc w:val="both"/>
        <w:rPr>
          <w:sz w:val="30"/>
          <w:szCs w:val="30"/>
        </w:rPr>
      </w:pPr>
      <w:r w:rsidRPr="00A74F17">
        <w:rPr>
          <w:sz w:val="30"/>
          <w:szCs w:val="30"/>
        </w:rPr>
        <w:tab/>
        <w:t>2.</w:t>
      </w:r>
      <w:r w:rsidR="009F0A49">
        <w:rPr>
          <w:sz w:val="30"/>
          <w:szCs w:val="30"/>
        </w:rPr>
        <w:t> </w:t>
      </w:r>
      <w:r w:rsidRPr="00A74F17">
        <w:rPr>
          <w:sz w:val="30"/>
          <w:szCs w:val="30"/>
        </w:rPr>
        <w:t>Руководителям структурных подразделений Сенненского районного исполнительного комитета (далее</w:t>
      </w:r>
      <w:r w:rsidR="0039607D">
        <w:rPr>
          <w:sz w:val="30"/>
          <w:szCs w:val="30"/>
        </w:rPr>
        <w:t>, если не установлено иное,</w:t>
      </w:r>
      <w:r w:rsidRPr="00A74F17">
        <w:rPr>
          <w:sz w:val="30"/>
          <w:szCs w:val="30"/>
        </w:rPr>
        <w:t xml:space="preserve"> – райисполком), районных организаций обеспечит</w:t>
      </w:r>
      <w:r w:rsidR="007470D9" w:rsidRPr="00A74F17">
        <w:rPr>
          <w:sz w:val="30"/>
          <w:szCs w:val="30"/>
        </w:rPr>
        <w:t xml:space="preserve">ь в соответствии с Регламентом </w:t>
      </w:r>
      <w:r w:rsidR="00A1440E">
        <w:rPr>
          <w:sz w:val="30"/>
          <w:szCs w:val="30"/>
        </w:rPr>
        <w:t>Сенненского районного исполнительного комитета</w:t>
      </w:r>
      <w:r w:rsidRPr="00A74F17">
        <w:rPr>
          <w:sz w:val="30"/>
          <w:szCs w:val="30"/>
        </w:rPr>
        <w:t xml:space="preserve">, утвержденным решением райисполкома от 28 </w:t>
      </w:r>
      <w:r w:rsidR="00A1440E">
        <w:rPr>
          <w:sz w:val="30"/>
          <w:szCs w:val="30"/>
        </w:rPr>
        <w:t>декабря</w:t>
      </w:r>
      <w:r w:rsidRPr="00A74F17">
        <w:rPr>
          <w:sz w:val="30"/>
          <w:szCs w:val="30"/>
        </w:rPr>
        <w:t xml:space="preserve"> 20</w:t>
      </w:r>
      <w:r w:rsidR="00A1440E">
        <w:rPr>
          <w:sz w:val="30"/>
          <w:szCs w:val="30"/>
        </w:rPr>
        <w:t>20</w:t>
      </w:r>
      <w:r w:rsidRPr="00A74F17">
        <w:rPr>
          <w:sz w:val="30"/>
          <w:szCs w:val="30"/>
        </w:rPr>
        <w:t xml:space="preserve"> г. № </w:t>
      </w:r>
      <w:r w:rsidR="00A1440E">
        <w:rPr>
          <w:sz w:val="30"/>
          <w:szCs w:val="30"/>
        </w:rPr>
        <w:t>1129</w:t>
      </w:r>
      <w:r w:rsidRPr="00A74F17">
        <w:rPr>
          <w:sz w:val="30"/>
          <w:szCs w:val="30"/>
        </w:rPr>
        <w:t>, своевременную и качественную подготовку материалов по вопросам, предусмотренным в плане работы.</w:t>
      </w:r>
    </w:p>
    <w:p w:rsidR="005B70F7" w:rsidRPr="00A74F17" w:rsidRDefault="005B70F7" w:rsidP="00A378D8">
      <w:pPr>
        <w:jc w:val="both"/>
        <w:rPr>
          <w:sz w:val="30"/>
          <w:szCs w:val="30"/>
        </w:rPr>
      </w:pPr>
      <w:r w:rsidRPr="00A74F17">
        <w:rPr>
          <w:sz w:val="30"/>
          <w:szCs w:val="30"/>
        </w:rPr>
        <w:tab/>
        <w:t>3.</w:t>
      </w:r>
      <w:r w:rsidR="009F0A49">
        <w:rPr>
          <w:sz w:val="30"/>
          <w:szCs w:val="30"/>
        </w:rPr>
        <w:t> </w:t>
      </w:r>
      <w:r w:rsidRPr="00A74F17">
        <w:rPr>
          <w:sz w:val="30"/>
          <w:szCs w:val="30"/>
        </w:rPr>
        <w:t xml:space="preserve">Контроль за выполнением настоящего решения возложить на управляющего делами – начальника управления делами райисполкома </w:t>
      </w:r>
      <w:r w:rsidR="00DD47D2">
        <w:rPr>
          <w:sz w:val="30"/>
          <w:szCs w:val="30"/>
        </w:rPr>
        <w:t>и</w:t>
      </w:r>
      <w:r w:rsidRPr="00A74F17">
        <w:rPr>
          <w:sz w:val="30"/>
          <w:szCs w:val="30"/>
        </w:rPr>
        <w:t xml:space="preserve"> отдел организационно-кадровой работы райисполкома</w:t>
      </w:r>
      <w:r w:rsidR="00A74F17" w:rsidRPr="00A74F17">
        <w:rPr>
          <w:sz w:val="30"/>
          <w:szCs w:val="30"/>
        </w:rPr>
        <w:t>.</w:t>
      </w:r>
    </w:p>
    <w:p w:rsidR="005B70F7" w:rsidRPr="00A74F17" w:rsidRDefault="005B70F7" w:rsidP="00A378D8">
      <w:pPr>
        <w:spacing w:line="360" w:lineRule="auto"/>
        <w:jc w:val="both"/>
        <w:rPr>
          <w:sz w:val="30"/>
          <w:szCs w:val="30"/>
        </w:rPr>
      </w:pPr>
    </w:p>
    <w:p w:rsidR="005B70F7" w:rsidRPr="00A74F17" w:rsidRDefault="005B70F7" w:rsidP="00221DB3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A74F17">
        <w:rPr>
          <w:sz w:val="30"/>
          <w:szCs w:val="30"/>
          <w:lang w:val="be-BY"/>
        </w:rPr>
        <w:t xml:space="preserve">Председатель                                  </w:t>
      </w:r>
      <w:r w:rsidR="00FF1517" w:rsidRPr="00A74F17">
        <w:rPr>
          <w:sz w:val="30"/>
          <w:szCs w:val="30"/>
          <w:lang w:val="be-BY"/>
        </w:rPr>
        <w:t xml:space="preserve">                              </w:t>
      </w:r>
      <w:r w:rsidRPr="00A74F17">
        <w:rPr>
          <w:sz w:val="30"/>
          <w:szCs w:val="30"/>
          <w:lang w:val="be-BY"/>
        </w:rPr>
        <w:t xml:space="preserve"> </w:t>
      </w:r>
      <w:r w:rsidR="009C2FCF">
        <w:rPr>
          <w:sz w:val="30"/>
          <w:szCs w:val="30"/>
          <w:lang w:val="be-BY"/>
        </w:rPr>
        <w:t xml:space="preserve"> </w:t>
      </w:r>
      <w:r w:rsidR="00221DB3">
        <w:rPr>
          <w:sz w:val="30"/>
          <w:szCs w:val="30"/>
          <w:lang w:val="be-BY"/>
        </w:rPr>
        <w:t xml:space="preserve"> </w:t>
      </w:r>
      <w:r w:rsidR="00FF1517" w:rsidRPr="00A74F17">
        <w:rPr>
          <w:sz w:val="30"/>
          <w:szCs w:val="30"/>
          <w:lang w:val="be-BY"/>
        </w:rPr>
        <w:t>И</w:t>
      </w:r>
      <w:r w:rsidRPr="00A74F17">
        <w:rPr>
          <w:sz w:val="30"/>
          <w:szCs w:val="30"/>
          <w:lang w:val="be-BY"/>
        </w:rPr>
        <w:t>.А.</w:t>
      </w:r>
      <w:r w:rsidR="00FF1517" w:rsidRPr="00A74F17">
        <w:rPr>
          <w:sz w:val="30"/>
          <w:szCs w:val="30"/>
          <w:lang w:val="be-BY"/>
        </w:rPr>
        <w:t>Мороз</w:t>
      </w:r>
    </w:p>
    <w:p w:rsidR="005B70F7" w:rsidRPr="00A74F17" w:rsidRDefault="005B70F7" w:rsidP="00A378D8">
      <w:pPr>
        <w:spacing w:line="360" w:lineRule="auto"/>
        <w:jc w:val="both"/>
        <w:rPr>
          <w:sz w:val="30"/>
          <w:szCs w:val="30"/>
        </w:rPr>
      </w:pPr>
    </w:p>
    <w:p w:rsidR="005B70F7" w:rsidRPr="00A74F17" w:rsidRDefault="005B70F7" w:rsidP="00221DB3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A74F17">
        <w:rPr>
          <w:sz w:val="30"/>
          <w:szCs w:val="30"/>
        </w:rPr>
        <w:t xml:space="preserve">Управляющий делами                                                 </w:t>
      </w:r>
      <w:r w:rsidR="009C2FCF">
        <w:rPr>
          <w:sz w:val="30"/>
          <w:szCs w:val="30"/>
        </w:rPr>
        <w:t xml:space="preserve"> </w:t>
      </w:r>
      <w:r w:rsidRPr="00A74F17">
        <w:rPr>
          <w:sz w:val="30"/>
          <w:szCs w:val="30"/>
        </w:rPr>
        <w:t xml:space="preserve"> </w:t>
      </w:r>
      <w:r w:rsidR="00221DB3">
        <w:rPr>
          <w:sz w:val="30"/>
          <w:szCs w:val="30"/>
        </w:rPr>
        <w:t xml:space="preserve"> </w:t>
      </w:r>
      <w:proofErr w:type="spellStart"/>
      <w:r w:rsidRPr="00A74F17">
        <w:rPr>
          <w:sz w:val="30"/>
          <w:szCs w:val="30"/>
        </w:rPr>
        <w:t>О.А.Тетюев</w:t>
      </w:r>
      <w:proofErr w:type="spellEnd"/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7470D9" w:rsidRDefault="0039607D" w:rsidP="00A378D8">
      <w:pPr>
        <w:spacing w:line="280" w:lineRule="exact"/>
        <w:rPr>
          <w:sz w:val="18"/>
          <w:szCs w:val="30"/>
        </w:rPr>
      </w:pPr>
      <w:proofErr w:type="spellStart"/>
      <w:r>
        <w:rPr>
          <w:sz w:val="18"/>
          <w:szCs w:val="30"/>
        </w:rPr>
        <w:t>Мацуганова</w:t>
      </w:r>
      <w:proofErr w:type="spellEnd"/>
      <w:r w:rsidR="00A74F17" w:rsidRPr="00A74F17">
        <w:rPr>
          <w:sz w:val="18"/>
          <w:szCs w:val="30"/>
        </w:rPr>
        <w:t xml:space="preserve"> </w:t>
      </w:r>
      <w:r w:rsidR="00892D6C" w:rsidRPr="00A74F17">
        <w:rPr>
          <w:sz w:val="18"/>
          <w:szCs w:val="30"/>
        </w:rPr>
        <w:t>5 5</w:t>
      </w:r>
      <w:r>
        <w:rPr>
          <w:sz w:val="18"/>
          <w:szCs w:val="30"/>
        </w:rPr>
        <w:t>5 86</w:t>
      </w:r>
    </w:p>
    <w:p w:rsidR="00DB7CB3" w:rsidRDefault="00DB7CB3" w:rsidP="00A378D8">
      <w:pPr>
        <w:spacing w:line="280" w:lineRule="exact"/>
        <w:rPr>
          <w:sz w:val="18"/>
          <w:szCs w:val="30"/>
        </w:rPr>
      </w:pPr>
    </w:p>
    <w:p w:rsidR="00DB7CB3" w:rsidRDefault="00DB7CB3" w:rsidP="00A378D8">
      <w:pPr>
        <w:spacing w:line="280" w:lineRule="exact"/>
        <w:rPr>
          <w:sz w:val="18"/>
          <w:szCs w:val="30"/>
        </w:rPr>
      </w:pPr>
    </w:p>
    <w:p w:rsidR="00DB7CB3" w:rsidRDefault="00DB7CB3" w:rsidP="00A378D8">
      <w:pPr>
        <w:spacing w:line="280" w:lineRule="exact"/>
        <w:rPr>
          <w:sz w:val="18"/>
          <w:szCs w:val="30"/>
        </w:rPr>
      </w:pPr>
    </w:p>
    <w:p w:rsidR="00DB7CB3" w:rsidRDefault="00DB7CB3" w:rsidP="00A378D8">
      <w:pPr>
        <w:spacing w:line="280" w:lineRule="exact"/>
        <w:rPr>
          <w:sz w:val="18"/>
          <w:szCs w:val="30"/>
        </w:rPr>
      </w:pPr>
    </w:p>
    <w:p w:rsidR="00DB7CB3" w:rsidRDefault="00DB7CB3" w:rsidP="00A378D8">
      <w:pPr>
        <w:spacing w:line="280" w:lineRule="exact"/>
        <w:rPr>
          <w:sz w:val="18"/>
          <w:szCs w:val="30"/>
        </w:rPr>
      </w:pPr>
    </w:p>
    <w:p w:rsidR="00DB7CB3" w:rsidRDefault="00DB7CB3" w:rsidP="00A378D8">
      <w:pPr>
        <w:spacing w:line="280" w:lineRule="exact"/>
        <w:rPr>
          <w:sz w:val="18"/>
          <w:szCs w:val="30"/>
        </w:rPr>
      </w:pPr>
    </w:p>
    <w:p w:rsidR="00DB7CB3" w:rsidRPr="0010052F" w:rsidRDefault="00DB7CB3" w:rsidP="00A378D8">
      <w:pPr>
        <w:spacing w:line="280" w:lineRule="exact"/>
        <w:rPr>
          <w:sz w:val="18"/>
          <w:szCs w:val="30"/>
          <w:highlight w:val="yellow"/>
        </w:rPr>
        <w:sectPr w:rsidR="00DB7CB3" w:rsidRPr="0010052F" w:rsidSect="0032762B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284" w:footer="284" w:gutter="0"/>
          <w:pgNumType w:start="1"/>
          <w:cols w:space="720"/>
          <w:titlePg/>
          <w:docGrid w:linePitch="272"/>
        </w:sectPr>
      </w:pPr>
    </w:p>
    <w:p w:rsidR="005B70F7" w:rsidRPr="0010052F" w:rsidRDefault="005B70F7" w:rsidP="00A378D8">
      <w:pPr>
        <w:spacing w:line="280" w:lineRule="exact"/>
        <w:ind w:left="5664"/>
        <w:jc w:val="both"/>
        <w:rPr>
          <w:sz w:val="30"/>
          <w:szCs w:val="30"/>
        </w:rPr>
      </w:pPr>
      <w:r w:rsidRPr="0010052F">
        <w:rPr>
          <w:sz w:val="30"/>
          <w:szCs w:val="30"/>
        </w:rPr>
        <w:lastRenderedPageBreak/>
        <w:t>УТВЕРЖДЕНО</w:t>
      </w:r>
    </w:p>
    <w:p w:rsidR="005B70F7" w:rsidRPr="0010052F" w:rsidRDefault="005B70F7" w:rsidP="00A378D8">
      <w:pPr>
        <w:spacing w:line="120" w:lineRule="exact"/>
        <w:ind w:left="5664"/>
        <w:jc w:val="both"/>
        <w:rPr>
          <w:sz w:val="18"/>
          <w:szCs w:val="30"/>
        </w:rPr>
      </w:pPr>
    </w:p>
    <w:p w:rsidR="005B70F7" w:rsidRPr="0010052F" w:rsidRDefault="005B70F7" w:rsidP="00A378D8">
      <w:pPr>
        <w:spacing w:line="280" w:lineRule="exact"/>
        <w:ind w:left="5664"/>
        <w:rPr>
          <w:sz w:val="30"/>
          <w:szCs w:val="30"/>
        </w:rPr>
      </w:pPr>
      <w:r w:rsidRPr="0010052F">
        <w:rPr>
          <w:sz w:val="30"/>
          <w:szCs w:val="30"/>
        </w:rPr>
        <w:t>Решение</w:t>
      </w:r>
    </w:p>
    <w:p w:rsidR="005B70F7" w:rsidRPr="0010052F" w:rsidRDefault="005B70F7" w:rsidP="00A378D8">
      <w:pPr>
        <w:spacing w:line="280" w:lineRule="exact"/>
        <w:ind w:left="5664"/>
        <w:rPr>
          <w:sz w:val="30"/>
          <w:szCs w:val="30"/>
        </w:rPr>
      </w:pPr>
      <w:r w:rsidRPr="0010052F">
        <w:rPr>
          <w:sz w:val="30"/>
          <w:szCs w:val="30"/>
        </w:rPr>
        <w:t>Сенненского районного</w:t>
      </w:r>
    </w:p>
    <w:p w:rsidR="005B70F7" w:rsidRPr="0010052F" w:rsidRDefault="005B70F7" w:rsidP="00A378D8">
      <w:pPr>
        <w:spacing w:line="280" w:lineRule="exact"/>
        <w:ind w:left="5664"/>
        <w:rPr>
          <w:sz w:val="30"/>
          <w:szCs w:val="30"/>
          <w:lang w:val="be-BY"/>
        </w:rPr>
      </w:pPr>
      <w:r w:rsidRPr="0010052F">
        <w:rPr>
          <w:sz w:val="30"/>
          <w:szCs w:val="30"/>
        </w:rPr>
        <w:t>исполнительного комитета</w:t>
      </w:r>
    </w:p>
    <w:p w:rsidR="005B70F7" w:rsidRPr="0010052F" w:rsidRDefault="0010052F" w:rsidP="00A378D8">
      <w:pPr>
        <w:spacing w:line="280" w:lineRule="exact"/>
        <w:ind w:left="5664"/>
        <w:rPr>
          <w:sz w:val="30"/>
          <w:szCs w:val="30"/>
          <w:lang w:val="be-BY"/>
        </w:rPr>
      </w:pPr>
      <w:r w:rsidRPr="0010052F">
        <w:rPr>
          <w:sz w:val="30"/>
          <w:szCs w:val="30"/>
          <w:lang w:val="be-BY"/>
        </w:rPr>
        <w:t>3</w:t>
      </w:r>
      <w:r w:rsidR="00CE51F6">
        <w:rPr>
          <w:sz w:val="30"/>
          <w:szCs w:val="30"/>
          <w:lang w:val="be-BY"/>
        </w:rPr>
        <w:t>0</w:t>
      </w:r>
      <w:r w:rsidRPr="0010052F">
        <w:rPr>
          <w:sz w:val="30"/>
          <w:szCs w:val="30"/>
          <w:lang w:val="be-BY"/>
        </w:rPr>
        <w:t>.12.202</w:t>
      </w:r>
      <w:r w:rsidR="00074942">
        <w:rPr>
          <w:sz w:val="30"/>
          <w:szCs w:val="30"/>
          <w:lang w:val="be-BY"/>
        </w:rPr>
        <w:t>2</w:t>
      </w:r>
      <w:r w:rsidR="007337C5" w:rsidRPr="0010052F">
        <w:rPr>
          <w:sz w:val="30"/>
          <w:szCs w:val="30"/>
          <w:lang w:val="be-BY"/>
        </w:rPr>
        <w:t xml:space="preserve"> </w:t>
      </w:r>
      <w:r w:rsidR="007337C5" w:rsidRPr="00DD47D2">
        <w:rPr>
          <w:sz w:val="30"/>
          <w:szCs w:val="30"/>
          <w:lang w:val="be-BY"/>
        </w:rPr>
        <w:t xml:space="preserve">№ </w:t>
      </w:r>
      <w:r w:rsidR="00DD47D2">
        <w:rPr>
          <w:sz w:val="30"/>
          <w:szCs w:val="30"/>
          <w:lang w:val="be-BY"/>
        </w:rPr>
        <w:t>138</w:t>
      </w:r>
      <w:r w:rsidR="00DB7CB3">
        <w:rPr>
          <w:sz w:val="30"/>
          <w:szCs w:val="30"/>
          <w:lang w:val="be-BY"/>
        </w:rPr>
        <w:t>7</w:t>
      </w:r>
    </w:p>
    <w:p w:rsidR="005B70F7" w:rsidRPr="0010052F" w:rsidRDefault="005B70F7" w:rsidP="00A378D8">
      <w:pPr>
        <w:spacing w:line="360" w:lineRule="auto"/>
        <w:rPr>
          <w:color w:val="FF0000"/>
          <w:sz w:val="30"/>
          <w:szCs w:val="30"/>
        </w:rPr>
      </w:pPr>
    </w:p>
    <w:p w:rsidR="0039607D" w:rsidRDefault="003F3117" w:rsidP="00A378D8">
      <w:pPr>
        <w:spacing w:line="280" w:lineRule="exact"/>
        <w:ind w:right="2835"/>
        <w:jc w:val="both"/>
        <w:rPr>
          <w:sz w:val="30"/>
          <w:szCs w:val="30"/>
        </w:rPr>
      </w:pPr>
      <w:r w:rsidRPr="0010052F">
        <w:rPr>
          <w:sz w:val="30"/>
          <w:szCs w:val="30"/>
        </w:rPr>
        <w:t>ПЛАН</w:t>
      </w:r>
    </w:p>
    <w:p w:rsidR="005B70F7" w:rsidRPr="0010052F" w:rsidRDefault="005B70F7" w:rsidP="00A378D8">
      <w:pPr>
        <w:spacing w:line="280" w:lineRule="exact"/>
        <w:ind w:right="2835"/>
        <w:jc w:val="both"/>
        <w:rPr>
          <w:sz w:val="30"/>
          <w:szCs w:val="30"/>
        </w:rPr>
      </w:pPr>
      <w:r w:rsidRPr="0010052F">
        <w:rPr>
          <w:sz w:val="30"/>
          <w:szCs w:val="30"/>
        </w:rPr>
        <w:t>работы Сенненского районного исполнительного комитета</w:t>
      </w:r>
      <w:r w:rsidR="0010052F">
        <w:rPr>
          <w:sz w:val="30"/>
          <w:szCs w:val="30"/>
        </w:rPr>
        <w:t xml:space="preserve"> на 202</w:t>
      </w:r>
      <w:r w:rsidR="0039607D">
        <w:rPr>
          <w:sz w:val="30"/>
          <w:szCs w:val="30"/>
        </w:rPr>
        <w:t>3</w:t>
      </w:r>
      <w:r w:rsidRPr="0010052F">
        <w:rPr>
          <w:sz w:val="30"/>
          <w:szCs w:val="30"/>
        </w:rPr>
        <w:t xml:space="preserve"> год</w:t>
      </w:r>
    </w:p>
    <w:p w:rsidR="005B70F7" w:rsidRPr="0010052F" w:rsidRDefault="005B70F7" w:rsidP="00A378D8">
      <w:pPr>
        <w:spacing w:line="360" w:lineRule="auto"/>
        <w:jc w:val="center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center"/>
        <w:rPr>
          <w:sz w:val="30"/>
          <w:szCs w:val="30"/>
        </w:rPr>
      </w:pPr>
      <w:r w:rsidRPr="0010052F">
        <w:rPr>
          <w:sz w:val="30"/>
          <w:szCs w:val="30"/>
        </w:rPr>
        <w:t xml:space="preserve">1. Перечень основных вопросов для рассмотрения на </w:t>
      </w:r>
    </w:p>
    <w:p w:rsidR="005B70F7" w:rsidRPr="0010052F" w:rsidRDefault="005B70F7" w:rsidP="00A378D8">
      <w:pPr>
        <w:spacing w:line="280" w:lineRule="exact"/>
        <w:jc w:val="center"/>
        <w:rPr>
          <w:sz w:val="30"/>
          <w:szCs w:val="30"/>
        </w:rPr>
      </w:pPr>
      <w:r w:rsidRPr="0010052F">
        <w:rPr>
          <w:sz w:val="30"/>
          <w:szCs w:val="30"/>
        </w:rPr>
        <w:t>заседаниях Сенненского районного исполнительного комитета</w:t>
      </w:r>
    </w:p>
    <w:p w:rsidR="005B70F7" w:rsidRPr="0010052F" w:rsidRDefault="005B70F7" w:rsidP="00A378D8">
      <w:pPr>
        <w:spacing w:line="280" w:lineRule="exact"/>
        <w:rPr>
          <w:sz w:val="30"/>
          <w:szCs w:val="30"/>
          <w:highlight w:val="yellow"/>
          <w:lang w:val="be-BY"/>
        </w:rPr>
      </w:pPr>
    </w:p>
    <w:tbl>
      <w:tblPr>
        <w:tblStyle w:val="a6"/>
        <w:tblpPr w:leftFromText="180" w:rightFromText="180" w:vertAnchor="text" w:horzAnchor="margin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"/>
        <w:gridCol w:w="6364"/>
      </w:tblGrid>
      <w:tr w:rsidR="005B70F7" w:rsidRPr="0010052F" w:rsidTr="007B3CD2">
        <w:tc>
          <w:tcPr>
            <w:tcW w:w="9889" w:type="dxa"/>
            <w:gridSpan w:val="3"/>
          </w:tcPr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984B81">
              <w:rPr>
                <w:sz w:val="30"/>
                <w:szCs w:val="30"/>
              </w:rPr>
              <w:t>Январь</w:t>
            </w: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5B70F7" w:rsidRPr="0010052F" w:rsidTr="007B3CD2">
        <w:trPr>
          <w:trHeight w:val="722"/>
        </w:trPr>
        <w:tc>
          <w:tcPr>
            <w:tcW w:w="9889" w:type="dxa"/>
            <w:gridSpan w:val="3"/>
          </w:tcPr>
          <w:p w:rsidR="00767DEC" w:rsidRPr="00984B81" w:rsidRDefault="00A74F1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984B81">
              <w:rPr>
                <w:sz w:val="30"/>
                <w:szCs w:val="30"/>
                <w:lang w:val="be-BY"/>
              </w:rPr>
              <w:t>Об итогах работы с обращениями граждан и юридических лиц в 202</w:t>
            </w:r>
            <w:r w:rsidR="00163649">
              <w:rPr>
                <w:sz w:val="30"/>
                <w:szCs w:val="30"/>
                <w:lang w:val="be-BY"/>
              </w:rPr>
              <w:t>2</w:t>
            </w:r>
            <w:r w:rsidRPr="00984B81">
              <w:rPr>
                <w:sz w:val="30"/>
                <w:szCs w:val="30"/>
                <w:lang w:val="be-BY"/>
              </w:rPr>
              <w:t xml:space="preserve"> году</w:t>
            </w: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</w:tr>
      <w:tr w:rsidR="005B70F7" w:rsidRPr="0010052F" w:rsidTr="007B3CD2">
        <w:tc>
          <w:tcPr>
            <w:tcW w:w="3525" w:type="dxa"/>
            <w:gridSpan w:val="2"/>
          </w:tcPr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6364" w:type="dxa"/>
          </w:tcPr>
          <w:p w:rsidR="00767DEC" w:rsidRPr="00984B81" w:rsidRDefault="00A74F1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984B81">
              <w:rPr>
                <w:sz w:val="30"/>
                <w:szCs w:val="30"/>
              </w:rPr>
              <w:t>Отдел по работе с обращениями граждан и юридических лиц райисполкома</w:t>
            </w: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</w:tr>
      <w:tr w:rsidR="005B70F7" w:rsidRPr="0010052F" w:rsidTr="007B3CD2">
        <w:tc>
          <w:tcPr>
            <w:tcW w:w="9889" w:type="dxa"/>
            <w:gridSpan w:val="3"/>
          </w:tcPr>
          <w:p w:rsidR="00A74F17" w:rsidRDefault="00163649" w:rsidP="0016364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E37F9">
              <w:rPr>
                <w:sz w:val="30"/>
                <w:szCs w:val="30"/>
              </w:rPr>
              <w:t>О работе, проводимой по вовлечению в хозяйственный оборот неиспользуемого и неэффективно используемого имущества, находящегося в коммунальной собственности Сенненского района</w:t>
            </w:r>
          </w:p>
          <w:p w:rsidR="00B54ED0" w:rsidRPr="00984B81" w:rsidRDefault="00B54ED0" w:rsidP="0016364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5B70F7" w:rsidRPr="0010052F" w:rsidTr="007B3CD2">
        <w:tc>
          <w:tcPr>
            <w:tcW w:w="3510" w:type="dxa"/>
          </w:tcPr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79" w:type="dxa"/>
            <w:gridSpan w:val="2"/>
          </w:tcPr>
          <w:p w:rsidR="005B70F7" w:rsidRDefault="00A74F17" w:rsidP="00BE37F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84B81">
              <w:rPr>
                <w:sz w:val="30"/>
                <w:szCs w:val="30"/>
              </w:rPr>
              <w:t xml:space="preserve">Отдел </w:t>
            </w:r>
            <w:r w:rsidR="00163649">
              <w:rPr>
                <w:sz w:val="30"/>
                <w:szCs w:val="30"/>
              </w:rPr>
              <w:t>экономики</w:t>
            </w:r>
            <w:r w:rsidR="002A5376">
              <w:rPr>
                <w:sz w:val="30"/>
                <w:szCs w:val="30"/>
              </w:rPr>
              <w:t>,</w:t>
            </w:r>
            <w:r w:rsidR="00163649">
              <w:rPr>
                <w:sz w:val="30"/>
                <w:szCs w:val="30"/>
              </w:rPr>
              <w:t xml:space="preserve"> структурные подразделения райисполкома, сельские</w:t>
            </w:r>
            <w:r w:rsidR="00BE37F9">
              <w:rPr>
                <w:sz w:val="30"/>
                <w:szCs w:val="30"/>
              </w:rPr>
              <w:t xml:space="preserve"> исполнительные комитеты</w:t>
            </w:r>
            <w:r w:rsidR="00163649">
              <w:rPr>
                <w:sz w:val="30"/>
                <w:szCs w:val="30"/>
              </w:rPr>
              <w:t>, организации района</w:t>
            </w:r>
          </w:p>
          <w:p w:rsidR="00B54ED0" w:rsidRPr="00984B81" w:rsidRDefault="00B54ED0" w:rsidP="00BE37F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B3CD2">
        <w:tc>
          <w:tcPr>
            <w:tcW w:w="9889" w:type="dxa"/>
            <w:gridSpan w:val="3"/>
          </w:tcPr>
          <w:p w:rsidR="00A851C9" w:rsidRPr="00BE37F9" w:rsidRDefault="00A851C9" w:rsidP="00A378D8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</w:rPr>
            </w:pPr>
          </w:p>
          <w:p w:rsidR="005B70F7" w:rsidRPr="00254FDA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54FDA">
              <w:rPr>
                <w:sz w:val="30"/>
                <w:szCs w:val="30"/>
              </w:rPr>
              <w:t>Февраль</w:t>
            </w:r>
          </w:p>
          <w:p w:rsidR="005B70F7" w:rsidRPr="00BE37F9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BE37F9" w:rsidRPr="00BE37F9" w:rsidTr="007B3CD2">
        <w:trPr>
          <w:trHeight w:val="641"/>
        </w:trPr>
        <w:tc>
          <w:tcPr>
            <w:tcW w:w="9889" w:type="dxa"/>
            <w:gridSpan w:val="3"/>
          </w:tcPr>
          <w:p w:rsidR="005B70F7" w:rsidRPr="001346AE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1346AE">
              <w:rPr>
                <w:sz w:val="30"/>
                <w:szCs w:val="30"/>
              </w:rPr>
              <w:t>Подготовка сельскохозяйственных организаций района к весенне-полевым работам</w:t>
            </w:r>
          </w:p>
        </w:tc>
      </w:tr>
      <w:tr w:rsidR="00BE37F9" w:rsidRPr="00BE37F9" w:rsidTr="007B3CD2">
        <w:trPr>
          <w:trHeight w:val="641"/>
        </w:trPr>
        <w:tc>
          <w:tcPr>
            <w:tcW w:w="3510" w:type="dxa"/>
          </w:tcPr>
          <w:p w:rsidR="005B70F7" w:rsidRPr="00BE37F9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6379" w:type="dxa"/>
            <w:gridSpan w:val="2"/>
          </w:tcPr>
          <w:p w:rsidR="004C26F0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  <w:p w:rsidR="003B21DD" w:rsidRP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B3CD2">
        <w:trPr>
          <w:trHeight w:val="641"/>
        </w:trPr>
        <w:tc>
          <w:tcPr>
            <w:tcW w:w="9889" w:type="dxa"/>
            <w:gridSpan w:val="3"/>
          </w:tcPr>
          <w:p w:rsidR="005B70F7" w:rsidRPr="0060101B" w:rsidRDefault="00A70E51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реализации комплексного плана по профилактике правонарушений на территории Сенненского района на 2022 год</w:t>
            </w:r>
            <w:r w:rsidR="00E777C5">
              <w:rPr>
                <w:sz w:val="30"/>
                <w:szCs w:val="30"/>
              </w:rPr>
              <w:t xml:space="preserve"> и задачах на 2023 год</w:t>
            </w:r>
          </w:p>
          <w:p w:rsidR="005B70F7" w:rsidRPr="00BE37F9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BE37F9" w:rsidRPr="00BE37F9" w:rsidTr="007B3CD2">
        <w:trPr>
          <w:trHeight w:val="641"/>
        </w:trPr>
        <w:tc>
          <w:tcPr>
            <w:tcW w:w="3510" w:type="dxa"/>
          </w:tcPr>
          <w:p w:rsidR="005B70F7" w:rsidRPr="00BE37F9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6379" w:type="dxa"/>
            <w:gridSpan w:val="2"/>
          </w:tcPr>
          <w:p w:rsidR="005B70F7" w:rsidRPr="00A70E51" w:rsidRDefault="0060101B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  <w:r w:rsidRPr="001346AE">
              <w:rPr>
                <w:sz w:val="30"/>
                <w:szCs w:val="30"/>
              </w:rPr>
              <w:t xml:space="preserve">Отдел внутренних дел райисполкома, </w:t>
            </w:r>
            <w:r w:rsidR="001346AE" w:rsidRPr="001346AE">
              <w:rPr>
                <w:sz w:val="30"/>
                <w:szCs w:val="30"/>
              </w:rPr>
              <w:t xml:space="preserve">Сенненский районный </w:t>
            </w:r>
            <w:r w:rsidRPr="001346AE">
              <w:rPr>
                <w:sz w:val="30"/>
                <w:szCs w:val="30"/>
              </w:rPr>
              <w:t xml:space="preserve">отдел по чрезвычайным ситуациям </w:t>
            </w:r>
            <w:proofErr w:type="gramStart"/>
            <w:r w:rsidR="001346AE" w:rsidRPr="001346AE">
              <w:rPr>
                <w:sz w:val="30"/>
                <w:szCs w:val="30"/>
              </w:rPr>
              <w:t>учреждения ”Витебское</w:t>
            </w:r>
            <w:proofErr w:type="gramEnd"/>
            <w:r w:rsidR="001346AE" w:rsidRPr="001346AE">
              <w:rPr>
                <w:sz w:val="30"/>
                <w:szCs w:val="30"/>
              </w:rPr>
              <w:t xml:space="preserve"> областное управление Министерства по чрезвычайным</w:t>
            </w:r>
            <w:r w:rsidR="00A70E51">
              <w:rPr>
                <w:sz w:val="30"/>
                <w:szCs w:val="30"/>
              </w:rPr>
              <w:t xml:space="preserve"> ситуациям Республики Беларусь“, </w:t>
            </w:r>
            <w:r w:rsidR="00CD1F44">
              <w:rPr>
                <w:sz w:val="30"/>
                <w:szCs w:val="30"/>
              </w:rPr>
              <w:t xml:space="preserve">отдел по образованию райисполкома, </w:t>
            </w:r>
            <w:proofErr w:type="spellStart"/>
            <w:r w:rsidR="00CD1F44">
              <w:rPr>
                <w:sz w:val="30"/>
                <w:szCs w:val="30"/>
              </w:rPr>
              <w:t>учрежедние</w:t>
            </w:r>
            <w:proofErr w:type="spellEnd"/>
            <w:r w:rsidR="00CD1F44">
              <w:rPr>
                <w:sz w:val="30"/>
                <w:szCs w:val="30"/>
              </w:rPr>
              <w:t xml:space="preserve"> здравоохранения ”</w:t>
            </w:r>
            <w:proofErr w:type="spellStart"/>
            <w:r w:rsidR="00CD1F44">
              <w:rPr>
                <w:sz w:val="30"/>
                <w:szCs w:val="30"/>
              </w:rPr>
              <w:t>Сенненская</w:t>
            </w:r>
            <w:proofErr w:type="spellEnd"/>
            <w:r w:rsidR="00CD1F44">
              <w:rPr>
                <w:sz w:val="30"/>
                <w:szCs w:val="30"/>
              </w:rPr>
              <w:t xml:space="preserve"> центральная районная больница“, комиссия по делам несовершеннолетних райисполкома</w:t>
            </w:r>
          </w:p>
          <w:p w:rsidR="007016C0" w:rsidRPr="00BE37F9" w:rsidRDefault="007016C0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</w:tbl>
    <w:p w:rsidR="00DB7CB3" w:rsidRDefault="00DB7CB3" w:rsidP="00A378D8">
      <w:pPr>
        <w:tabs>
          <w:tab w:val="left" w:pos="2100"/>
        </w:tabs>
        <w:spacing w:line="280" w:lineRule="exact"/>
        <w:jc w:val="center"/>
        <w:rPr>
          <w:sz w:val="30"/>
          <w:szCs w:val="30"/>
        </w:rPr>
        <w:sectPr w:rsidR="00DB7CB3" w:rsidSect="00DB7CB3">
          <w:pgSz w:w="11907" w:h="16840" w:code="9"/>
          <w:pgMar w:top="1134" w:right="567" w:bottom="1134" w:left="1701" w:header="284" w:footer="284" w:gutter="0"/>
          <w:pgNumType w:start="1"/>
          <w:cols w:space="720"/>
          <w:titlePg/>
          <w:docGrid w:linePitch="272"/>
        </w:sectPr>
      </w:pPr>
    </w:p>
    <w:tbl>
      <w:tblPr>
        <w:tblStyle w:val="a6"/>
        <w:tblpPr w:leftFromText="180" w:rightFromText="180" w:vertAnchor="text" w:horzAnchor="margin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"/>
        <w:gridCol w:w="6364"/>
      </w:tblGrid>
      <w:tr w:rsidR="00BE37F9" w:rsidRPr="00BE37F9" w:rsidTr="007B3CD2">
        <w:tc>
          <w:tcPr>
            <w:tcW w:w="9889" w:type="dxa"/>
            <w:gridSpan w:val="3"/>
          </w:tcPr>
          <w:p w:rsidR="005B70F7" w:rsidRPr="001346AE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1346AE">
              <w:rPr>
                <w:sz w:val="30"/>
                <w:szCs w:val="30"/>
              </w:rPr>
              <w:lastRenderedPageBreak/>
              <w:t>Март</w:t>
            </w:r>
          </w:p>
          <w:p w:rsidR="005B70F7" w:rsidRPr="00BE37F9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7B3CD2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B3CD2">
              <w:rPr>
                <w:sz w:val="30"/>
                <w:szCs w:val="30"/>
              </w:rPr>
              <w:t xml:space="preserve">О ходе реализации Государственной </w:t>
            </w:r>
            <w:proofErr w:type="gramStart"/>
            <w:r w:rsidRPr="007B3CD2">
              <w:rPr>
                <w:sz w:val="30"/>
                <w:szCs w:val="30"/>
              </w:rPr>
              <w:t>программы ”Комфортное</w:t>
            </w:r>
            <w:proofErr w:type="gramEnd"/>
            <w:r w:rsidRPr="007B3CD2">
              <w:rPr>
                <w:sz w:val="30"/>
                <w:szCs w:val="30"/>
              </w:rPr>
              <w:t xml:space="preserve"> жилье и благоприятная среда“ на 2021 – 2025 годы“ за 2022 год</w:t>
            </w:r>
          </w:p>
          <w:p w:rsidR="003B21DD" w:rsidRPr="007B3CD2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Pr="007B3CD2" w:rsidRDefault="003B21DD" w:rsidP="003B21D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B3CD2">
              <w:rPr>
                <w:sz w:val="30"/>
                <w:szCs w:val="30"/>
              </w:rPr>
              <w:t>Отдел архитектуры и строительства, жилищно-коммунального хозяйства райисполкома, Сенненское районное унитарное предприятие жилищно-коммунального хозяйства</w:t>
            </w:r>
          </w:p>
          <w:p w:rsidR="003B21DD" w:rsidRPr="001346AE" w:rsidRDefault="003B21DD" w:rsidP="003B21D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892744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2744">
              <w:rPr>
                <w:sz w:val="30"/>
                <w:szCs w:val="30"/>
              </w:rPr>
              <w:t>О профилактике безнадзорности и правонарушений несовершеннолетних и мерах по совершенствованию работы по формированию здорового и безопасного образа жизни</w:t>
            </w:r>
          </w:p>
          <w:p w:rsidR="003B21DD" w:rsidRPr="002B6B4B" w:rsidRDefault="003B21DD" w:rsidP="003B21D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Pr="002B6B4B" w:rsidRDefault="003B21DD" w:rsidP="003B21D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92744">
              <w:rPr>
                <w:sz w:val="30"/>
                <w:szCs w:val="30"/>
              </w:rPr>
              <w:t>Комиссия по делам несовершеннолетних райисполкома</w:t>
            </w:r>
            <w:r>
              <w:rPr>
                <w:sz w:val="30"/>
                <w:szCs w:val="30"/>
              </w:rPr>
              <w:t>, отдел внутренних дел райисполкома, отдел по образованию райисполкома, учреждение здравоохранения ”Сенненская центральная районная больница</w:t>
            </w: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3B21DD" w:rsidRPr="005D55F1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5D55F1">
              <w:rPr>
                <w:sz w:val="30"/>
                <w:szCs w:val="30"/>
              </w:rPr>
              <w:t>Апрель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5D55F1" w:rsidRDefault="003B21DD" w:rsidP="003B21D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D55F1">
              <w:rPr>
                <w:sz w:val="30"/>
                <w:szCs w:val="30"/>
              </w:rPr>
              <w:t>О социально-экономическом развитии Сенненского района за истекший период 2023 года и повышении эффективности работы организаций</w:t>
            </w:r>
          </w:p>
          <w:p w:rsidR="003B21DD" w:rsidRPr="005D55F1" w:rsidRDefault="003B21DD" w:rsidP="003B21DD">
            <w:pPr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  <w:r w:rsidRPr="005D55F1">
              <w:rPr>
                <w:sz w:val="30"/>
                <w:szCs w:val="30"/>
              </w:rPr>
              <w:t>Отдел экономики райисполкома, отдел архитектуры и строительства, жилищно-коммунального хозяйства райисполкома, управление по сельскому хозяйству и продовольствию райисполкома, финансовый отдел райисполкома, управление по труду, занятости и социальной защите райисполкома,</w:t>
            </w:r>
            <w:r w:rsidRPr="00BE37F9">
              <w:rPr>
                <w:color w:val="FF0000"/>
                <w:sz w:val="30"/>
                <w:szCs w:val="30"/>
              </w:rPr>
              <w:t xml:space="preserve"> </w:t>
            </w:r>
            <w:r w:rsidRPr="005D55F1">
              <w:rPr>
                <w:sz w:val="30"/>
                <w:szCs w:val="30"/>
              </w:rPr>
              <w:t xml:space="preserve">управление </w:t>
            </w:r>
            <w:r>
              <w:rPr>
                <w:sz w:val="30"/>
                <w:szCs w:val="30"/>
              </w:rPr>
              <w:t xml:space="preserve">по работе с плательщиками </w:t>
            </w:r>
            <w:r w:rsidRPr="005D55F1">
              <w:rPr>
                <w:sz w:val="30"/>
                <w:szCs w:val="30"/>
              </w:rPr>
              <w:t>по Сенненскому району</w:t>
            </w:r>
            <w:r>
              <w:rPr>
                <w:sz w:val="30"/>
                <w:szCs w:val="30"/>
              </w:rPr>
              <w:t xml:space="preserve"> инспекции Министерства по налогам и сборам Республики Беларусь по Оршанскому району*</w:t>
            </w:r>
          </w:p>
          <w:p w:rsidR="003B21DD" w:rsidRPr="00BE37F9" w:rsidRDefault="003B21DD" w:rsidP="003B21DD">
            <w:pPr>
              <w:spacing w:line="280" w:lineRule="exact"/>
              <w:rPr>
                <w:color w:val="FF0000"/>
                <w:sz w:val="30"/>
                <w:szCs w:val="30"/>
                <w:highlight w:val="yellow"/>
                <w:lang w:val="be-BY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  <w:tab w:val="left" w:pos="4937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организации питания обучающихся в учреждениях образования Сенненского района</w:t>
            </w:r>
          </w:p>
          <w:p w:rsidR="003B21DD" w:rsidRPr="00871CED" w:rsidRDefault="003B21DD" w:rsidP="003B21DD">
            <w:pPr>
              <w:tabs>
                <w:tab w:val="left" w:pos="2100"/>
                <w:tab w:val="left" w:pos="493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Pr="00871CED" w:rsidRDefault="003B21DD" w:rsidP="003B21DD">
            <w:pPr>
              <w:tabs>
                <w:tab w:val="left" w:pos="2100"/>
                <w:tab w:val="left" w:pos="493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71CED">
              <w:rPr>
                <w:sz w:val="30"/>
                <w:szCs w:val="30"/>
              </w:rPr>
              <w:t>Отдел по образованию райисполкома</w:t>
            </w: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B6B4B">
              <w:rPr>
                <w:sz w:val="30"/>
                <w:szCs w:val="30"/>
              </w:rPr>
              <w:t>Май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B6B4B">
              <w:rPr>
                <w:sz w:val="30"/>
                <w:szCs w:val="30"/>
              </w:rPr>
              <w:t>Об итогах отопительного периода 2022/2023 года и подготовке района к работе в осенне-зимний период 2023/2024 года</w:t>
            </w:r>
          </w:p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24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24"/>
                <w:szCs w:val="30"/>
                <w:highlight w:val="yellow"/>
              </w:rPr>
            </w:pPr>
            <w:r w:rsidRPr="002B6B4B">
              <w:rPr>
                <w:sz w:val="30"/>
                <w:szCs w:val="30"/>
              </w:rPr>
              <w:t>Отдел архитектуры и строительства, жилищно-коммунального хозяйства райисполкома, Сенненское районное унитарное предприятие жилищно-коммунального хозяйства</w:t>
            </w:r>
          </w:p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24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FE27F6">
              <w:rPr>
                <w:sz w:val="30"/>
                <w:szCs w:val="30"/>
                <w:lang w:val="be-BY"/>
              </w:rPr>
              <w:lastRenderedPageBreak/>
              <w:t>О ходе заготовки кормов, подготовке к уборке урожая и сев</w:t>
            </w:r>
            <w:r>
              <w:rPr>
                <w:sz w:val="30"/>
                <w:szCs w:val="30"/>
                <w:lang w:val="be-BY"/>
              </w:rPr>
              <w:t>у</w:t>
            </w:r>
            <w:r w:rsidRPr="00FE27F6">
              <w:rPr>
                <w:sz w:val="30"/>
                <w:szCs w:val="30"/>
                <w:lang w:val="be-BY"/>
              </w:rPr>
              <w:t xml:space="preserve"> озимых культур под урожай 2024 года</w:t>
            </w:r>
          </w:p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i/>
                <w:color w:val="FF0000"/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3B21DD" w:rsidRPr="00FE27F6" w:rsidRDefault="003B21DD" w:rsidP="003B21DD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FE27F6">
              <w:rPr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  <w:p w:rsidR="003B21DD" w:rsidRPr="002B6B4B" w:rsidRDefault="003B21DD" w:rsidP="003B21DD">
            <w:pPr>
              <w:spacing w:line="280" w:lineRule="exact"/>
              <w:rPr>
                <w:i/>
                <w:color w:val="FF0000"/>
                <w:sz w:val="30"/>
                <w:szCs w:val="30"/>
                <w:lang w:val="be-BY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892744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892744">
              <w:rPr>
                <w:sz w:val="30"/>
                <w:szCs w:val="30"/>
              </w:rPr>
              <w:t>Июнь</w:t>
            </w:r>
          </w:p>
          <w:p w:rsidR="003B21DD" w:rsidRPr="00892744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3B21DD" w:rsidRPr="00BE37F9" w:rsidTr="006F0BB2">
        <w:tc>
          <w:tcPr>
            <w:tcW w:w="9889" w:type="dxa"/>
            <w:gridSpan w:val="3"/>
          </w:tcPr>
          <w:p w:rsidR="003B21DD" w:rsidRPr="001346AE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1346AE">
              <w:rPr>
                <w:sz w:val="30"/>
                <w:szCs w:val="30"/>
                <w:lang w:val="be-BY"/>
              </w:rPr>
              <w:t>О выполнении целевых показателей Государственной программы ”Здоровье народа и демографическая безопасность Республики Беларусь“ за 2022 год</w:t>
            </w:r>
          </w:p>
          <w:p w:rsidR="003B21DD" w:rsidRPr="003B21DD" w:rsidRDefault="003B21DD" w:rsidP="003B21DD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892744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Pr="001346AE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1346AE">
              <w:rPr>
                <w:sz w:val="30"/>
                <w:szCs w:val="30"/>
                <w:lang w:val="be-BY"/>
              </w:rPr>
              <w:t>Учреждение здравоохранения ”Сенненская центральная районная больница“</w:t>
            </w:r>
          </w:p>
          <w:p w:rsidR="003B21DD" w:rsidRPr="001346AE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85187E">
              <w:rPr>
                <w:sz w:val="30"/>
                <w:szCs w:val="30"/>
                <w:lang w:eastAsia="en-US"/>
              </w:rPr>
              <w:t>О принимаемых мерах по борьбе с преступностью в сфере незаконного оборота наркотиков и профилактике распространения наркомании на территории Сенненского района</w:t>
            </w:r>
          </w:p>
          <w:p w:rsidR="003B21DD" w:rsidRPr="00FA5FEB" w:rsidRDefault="003B21DD" w:rsidP="003B21DD">
            <w:pPr>
              <w:tabs>
                <w:tab w:val="left" w:pos="1371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Default="003B21DD" w:rsidP="003B21D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5187E">
              <w:rPr>
                <w:sz w:val="30"/>
                <w:szCs w:val="30"/>
              </w:rPr>
              <w:t>Отдел внутренних дел райисполкома</w:t>
            </w:r>
          </w:p>
          <w:p w:rsidR="003B21DD" w:rsidRPr="00FE27F6" w:rsidRDefault="003B21DD" w:rsidP="003B21DD">
            <w:pPr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B6B4B">
              <w:rPr>
                <w:sz w:val="30"/>
                <w:szCs w:val="30"/>
              </w:rPr>
              <w:t>Июль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работе Сенненского районного унитарного предприятия жилищно-коммунального хозяйства и перспективах его развития</w:t>
            </w:r>
          </w:p>
          <w:p w:rsidR="003B21DD" w:rsidRPr="00BE37F9" w:rsidRDefault="003B21DD" w:rsidP="003B21DD">
            <w:pPr>
              <w:tabs>
                <w:tab w:val="left" w:pos="3735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64" w:type="dxa"/>
          </w:tcPr>
          <w:p w:rsidR="003B21DD" w:rsidRDefault="003B21DD" w:rsidP="003B21DD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8D4386">
              <w:rPr>
                <w:sz w:val="30"/>
                <w:szCs w:val="30"/>
                <w:lang w:val="be-BY"/>
              </w:rPr>
              <w:t>Сен</w:t>
            </w:r>
            <w:r>
              <w:rPr>
                <w:sz w:val="30"/>
                <w:szCs w:val="30"/>
                <w:lang w:val="be-BY"/>
              </w:rPr>
              <w:t>н</w:t>
            </w:r>
            <w:r w:rsidRPr="008D4386">
              <w:rPr>
                <w:sz w:val="30"/>
                <w:szCs w:val="30"/>
                <w:lang w:val="be-BY"/>
              </w:rPr>
              <w:t>енское районное унитарное предприятие жилищно-коммунального хозяйства, отдел архитектуры и строительства райисполкома</w:t>
            </w:r>
          </w:p>
          <w:p w:rsidR="003B21DD" w:rsidRPr="00BE37F9" w:rsidRDefault="003B21DD" w:rsidP="003B21DD">
            <w:pPr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D0AB4">
              <w:rPr>
                <w:sz w:val="30"/>
                <w:szCs w:val="30"/>
              </w:rPr>
              <w:t xml:space="preserve">О состоянии рынка труда и проводимой работе по реализации Декрета Президента Республики Беларусь от 2 апреля 2015 г. № </w:t>
            </w:r>
            <w:proofErr w:type="gramStart"/>
            <w:r w:rsidRPr="004D0AB4">
              <w:rPr>
                <w:sz w:val="30"/>
                <w:szCs w:val="30"/>
              </w:rPr>
              <w:t>3 ”О</w:t>
            </w:r>
            <w:proofErr w:type="gramEnd"/>
            <w:r w:rsidRPr="004D0AB4">
              <w:rPr>
                <w:sz w:val="30"/>
                <w:szCs w:val="30"/>
              </w:rPr>
              <w:t xml:space="preserve"> содействии занятости населения“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  <w:r w:rsidRPr="004D0AB4">
              <w:rPr>
                <w:sz w:val="30"/>
                <w:szCs w:val="30"/>
              </w:rPr>
              <w:t>Управление по труду, занятости и социальной защите райисполкома</w:t>
            </w: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</w:rPr>
            </w:pPr>
          </w:p>
          <w:p w:rsidR="003B21DD" w:rsidRPr="00183D0F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183D0F">
              <w:rPr>
                <w:sz w:val="30"/>
                <w:szCs w:val="30"/>
              </w:rPr>
              <w:t>Август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871CED" w:rsidRDefault="003B21DD" w:rsidP="003B21DD">
            <w:pPr>
              <w:tabs>
                <w:tab w:val="left" w:pos="2100"/>
                <w:tab w:val="left" w:pos="493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71CED">
              <w:rPr>
                <w:sz w:val="30"/>
                <w:szCs w:val="30"/>
              </w:rPr>
              <w:t xml:space="preserve">О ходе выполнения регионального комплекса мероприятий по реализации Государственной </w:t>
            </w:r>
            <w:proofErr w:type="gramStart"/>
            <w:r w:rsidRPr="00871CED">
              <w:rPr>
                <w:sz w:val="30"/>
                <w:szCs w:val="30"/>
              </w:rPr>
              <w:t>программы ”Образование</w:t>
            </w:r>
            <w:proofErr w:type="gramEnd"/>
            <w:r w:rsidRPr="00871CED">
              <w:rPr>
                <w:sz w:val="30"/>
                <w:szCs w:val="30"/>
              </w:rPr>
              <w:t xml:space="preserve"> и молодежная политика“ на 2021 – 2025 годы в Сенненском районе</w:t>
            </w:r>
          </w:p>
          <w:p w:rsidR="003B21DD" w:rsidRPr="00892744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Pr="00F04354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>Отдел по образованию райисполкома</w:t>
            </w:r>
          </w:p>
          <w:p w:rsidR="003B21DD" w:rsidRPr="00183D0F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FE27F6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  <w:r w:rsidRPr="00FE27F6">
              <w:rPr>
                <w:sz w:val="30"/>
                <w:szCs w:val="30"/>
              </w:rPr>
              <w:t>О ходе подготовки сельскохозяйственных организаций района к зимне-стойловому содержанию скота</w:t>
            </w:r>
          </w:p>
          <w:p w:rsidR="003B21DD" w:rsidRPr="00FE27F6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Pr="00FE27F6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E27F6">
              <w:rPr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  <w:p w:rsidR="003B21DD" w:rsidRDefault="003B21DD" w:rsidP="003B21DD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  <w:p w:rsidR="003B21DD" w:rsidRPr="00FE27F6" w:rsidRDefault="003B21DD" w:rsidP="003B21DD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5E6177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5E6177">
              <w:rPr>
                <w:sz w:val="30"/>
                <w:szCs w:val="30"/>
              </w:rPr>
              <w:lastRenderedPageBreak/>
              <w:t>Сентябрь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5E6177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E6177">
              <w:rPr>
                <w:sz w:val="30"/>
                <w:szCs w:val="30"/>
              </w:rPr>
              <w:t>О работе субъектов хозяйствования района по выполнению показателей прогноза социально-экономического развития, повышению эффективности работы организаций, снижению затрат и исполнению бюджета в отчетном периоде</w:t>
            </w:r>
          </w:p>
          <w:p w:rsidR="003B21DD" w:rsidRPr="00BE37F9" w:rsidRDefault="003B21DD" w:rsidP="003B21DD">
            <w:pPr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3B21DD" w:rsidRPr="005E6177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E6177">
              <w:rPr>
                <w:sz w:val="30"/>
                <w:szCs w:val="30"/>
              </w:rPr>
              <w:t>Отдел экономики райисполкома, отдел архитектуры, строительства и жилищно-коммунального хозяйства райисполкома, управление по сельскому хозяйству и продовольствию райисполкома, финансовый отдел райисполкома, управление по труду, занятости и социальной защите райисполкома, управление по работе с плательщиками по Сенненскому району инспекции Министерства по налогам и сборам Республики Беларусь по Оршанскому району</w:t>
            </w:r>
            <w:r w:rsidR="0089365B">
              <w:rPr>
                <w:sz w:val="30"/>
                <w:szCs w:val="30"/>
              </w:rPr>
              <w:t>*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B6B4B">
              <w:rPr>
                <w:sz w:val="30"/>
                <w:szCs w:val="30"/>
              </w:rPr>
              <w:t>О готовности субъектов хозяйствования района к работе в осенне-зимний период 2023/2024 года</w:t>
            </w:r>
          </w:p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10" w:type="dxa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3B21DD" w:rsidRPr="002B6B4B" w:rsidRDefault="003B21DD" w:rsidP="003B21DD">
            <w:pPr>
              <w:spacing w:line="280" w:lineRule="exact"/>
              <w:rPr>
                <w:sz w:val="30"/>
                <w:szCs w:val="30"/>
                <w:highlight w:val="yellow"/>
                <w:lang w:val="be-BY"/>
              </w:rPr>
            </w:pPr>
            <w:r w:rsidRPr="002B6B4B">
              <w:rPr>
                <w:sz w:val="30"/>
                <w:szCs w:val="30"/>
                <w:lang w:val="be-BY"/>
              </w:rPr>
              <w:t>Отдел архитектуры и строительства, жилищно-коммунального хозяйства райисполкома, Сенненское районное унитарное предприятие жилищно-коммунального хозяйства</w:t>
            </w: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</w:rPr>
            </w:pPr>
          </w:p>
          <w:p w:rsidR="003B21DD" w:rsidRPr="003E0BF8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3E0BF8">
              <w:rPr>
                <w:sz w:val="30"/>
                <w:szCs w:val="30"/>
              </w:rPr>
              <w:t>Октябрь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4F1382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F1382">
              <w:rPr>
                <w:sz w:val="30"/>
                <w:szCs w:val="30"/>
              </w:rPr>
              <w:t xml:space="preserve">Соблюдение земельного законодательства на территории </w:t>
            </w:r>
            <w:r>
              <w:rPr>
                <w:sz w:val="30"/>
                <w:szCs w:val="30"/>
              </w:rPr>
              <w:t>С</w:t>
            </w:r>
            <w:r w:rsidRPr="004F1382">
              <w:rPr>
                <w:sz w:val="30"/>
                <w:szCs w:val="30"/>
              </w:rPr>
              <w:t>ен</w:t>
            </w:r>
            <w:r>
              <w:rPr>
                <w:sz w:val="30"/>
                <w:szCs w:val="30"/>
              </w:rPr>
              <w:t>н</w:t>
            </w:r>
            <w:r w:rsidRPr="004F1382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</w:t>
            </w:r>
            <w:r w:rsidRPr="004F1382">
              <w:rPr>
                <w:sz w:val="30"/>
                <w:szCs w:val="30"/>
              </w:rPr>
              <w:t>ского района</w:t>
            </w: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64" w:type="dxa"/>
          </w:tcPr>
          <w:p w:rsidR="003B21DD" w:rsidRPr="004F1382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F1382">
              <w:rPr>
                <w:sz w:val="30"/>
                <w:szCs w:val="30"/>
              </w:rPr>
              <w:t>Отдел землеустройства райисполкома, субъекты хозяйствования района</w:t>
            </w:r>
          </w:p>
          <w:p w:rsidR="003B21DD" w:rsidRPr="004F1382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B21DD">
              <w:rPr>
                <w:sz w:val="30"/>
                <w:szCs w:val="30"/>
              </w:rPr>
              <w:t xml:space="preserve">О реализации на территории Сенненского района Указа Президента Республики Беларусь от 24 марта 2021 г. № </w:t>
            </w:r>
            <w:proofErr w:type="gramStart"/>
            <w:r w:rsidRPr="003B21DD">
              <w:rPr>
                <w:sz w:val="30"/>
                <w:szCs w:val="30"/>
              </w:rPr>
              <w:t>116 ”Об</w:t>
            </w:r>
            <w:proofErr w:type="gramEnd"/>
            <w:r w:rsidRPr="003B21DD">
              <w:rPr>
                <w:sz w:val="30"/>
                <w:szCs w:val="30"/>
              </w:rPr>
              <w:t xml:space="preserve"> отчуждении жилых домов в сельской местности и совершенствовании работы с пустующими домами“</w:t>
            </w:r>
          </w:p>
          <w:p w:rsidR="003B21DD" w:rsidRP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64" w:type="dxa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B21DD">
              <w:rPr>
                <w:sz w:val="30"/>
                <w:szCs w:val="30"/>
              </w:rPr>
              <w:t>Отдел архитектуры и строительства, жилищно-коммунального хозяйства райисполкома, сельские исполнительные комитеты</w:t>
            </w:r>
          </w:p>
          <w:p w:rsidR="003B21DD" w:rsidRP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B6B4B">
              <w:rPr>
                <w:sz w:val="30"/>
                <w:szCs w:val="30"/>
              </w:rPr>
              <w:t xml:space="preserve">О реализации мероприятий Государственной </w:t>
            </w:r>
            <w:proofErr w:type="gramStart"/>
            <w:r w:rsidRPr="002B6B4B">
              <w:rPr>
                <w:sz w:val="30"/>
                <w:szCs w:val="30"/>
              </w:rPr>
              <w:t>программы ”Беларусь</w:t>
            </w:r>
            <w:proofErr w:type="gramEnd"/>
            <w:r w:rsidRPr="002B6B4B">
              <w:rPr>
                <w:sz w:val="30"/>
                <w:szCs w:val="30"/>
              </w:rPr>
              <w:t xml:space="preserve"> гостеприимная на 2021 – 2025 годы“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64" w:type="dxa"/>
          </w:tcPr>
          <w:p w:rsidR="003B21DD" w:rsidRPr="00B022A8" w:rsidRDefault="003B21DD" w:rsidP="003B21DD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B022A8">
              <w:rPr>
                <w:sz w:val="30"/>
                <w:szCs w:val="30"/>
                <w:lang w:val="be-BY"/>
              </w:rPr>
              <w:t>Сектор спорта и туризма райисполкома</w:t>
            </w:r>
          </w:p>
          <w:p w:rsidR="003B21DD" w:rsidRPr="00BE37F9" w:rsidRDefault="003B21DD" w:rsidP="003B21DD">
            <w:pPr>
              <w:spacing w:line="280" w:lineRule="exact"/>
              <w:rPr>
                <w:color w:val="FF0000"/>
                <w:sz w:val="30"/>
                <w:szCs w:val="30"/>
                <w:lang w:val="be-BY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  <w:vAlign w:val="center"/>
          </w:tcPr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B6B4B">
              <w:rPr>
                <w:sz w:val="30"/>
                <w:szCs w:val="30"/>
              </w:rPr>
              <w:lastRenderedPageBreak/>
              <w:t>Ноябрь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О выполнении субъектами хозяйствования района требований Директивы Президента Республики Беларусь от 11 марта 2004 г. № </w:t>
            </w:r>
            <w:proofErr w:type="gramStart"/>
            <w:r>
              <w:rPr>
                <w:sz w:val="30"/>
                <w:szCs w:val="30"/>
              </w:rPr>
              <w:t>1 ”О</w:t>
            </w:r>
            <w:proofErr w:type="gramEnd"/>
            <w:r>
              <w:rPr>
                <w:sz w:val="30"/>
                <w:szCs w:val="30"/>
              </w:rPr>
              <w:t xml:space="preserve"> мерах по укреплению общественной безопасности и дисциплины“</w:t>
            </w:r>
          </w:p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по труду, занятости и социальной защите райисполкома</w:t>
            </w:r>
          </w:p>
          <w:p w:rsidR="003B21DD" w:rsidRPr="002B6B4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CF547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F547D">
              <w:rPr>
                <w:sz w:val="30"/>
                <w:szCs w:val="30"/>
              </w:rPr>
              <w:t>О реализации Программы патриотического воспитания населения на 2022 – 2025 годы в Сенненском районе в 2023 году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3B21DD" w:rsidRPr="00F04354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E0BF8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3B21DD" w:rsidRPr="00FD02AB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FD02AB">
              <w:rPr>
                <w:sz w:val="30"/>
                <w:szCs w:val="30"/>
              </w:rPr>
              <w:t>Декабрь</w:t>
            </w:r>
          </w:p>
          <w:p w:rsidR="003B21DD" w:rsidRPr="00FD02AB" w:rsidRDefault="003B21DD" w:rsidP="003B21DD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D02AB">
              <w:rPr>
                <w:sz w:val="30"/>
                <w:szCs w:val="30"/>
              </w:rPr>
              <w:t>О выполнении основных параметров прогноза социально-экономического развития района в 2023 году и прогнозных показателях на 2024 год</w:t>
            </w:r>
          </w:p>
          <w:p w:rsidR="003B21DD" w:rsidRPr="00FD02A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  <w:tc>
          <w:tcPr>
            <w:tcW w:w="6364" w:type="dxa"/>
          </w:tcPr>
          <w:p w:rsidR="003B21DD" w:rsidRPr="00FD02AB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D02AB">
              <w:rPr>
                <w:sz w:val="30"/>
                <w:szCs w:val="30"/>
              </w:rPr>
              <w:t>Отдел экономики райисполкома, отдел архитектуры, строительства и жилищно-коммунального хозяйства райисполкома, управление по сельскому хозяйству и продовольствию райисполкома, финансовый отдел райисполкома, управление по работе с плательщиками по Сенненскому району инспекции Министерства по налогам и сборам Республики Беларусь по Оршанскому району*, управление по труду, занятости и социальной защите райисполкома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9889" w:type="dxa"/>
            <w:gridSpan w:val="3"/>
          </w:tcPr>
          <w:p w:rsidR="003B21DD" w:rsidRPr="00EC4D32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C4D32">
              <w:rPr>
                <w:sz w:val="30"/>
                <w:szCs w:val="30"/>
              </w:rPr>
              <w:t>О районном бюджете на 2024 год (совместное заседание с президиумом Сенненского районного Совета депутатов)</w:t>
            </w:r>
          </w:p>
          <w:p w:rsidR="003B21DD" w:rsidRPr="00BE37F9" w:rsidRDefault="003B21DD" w:rsidP="003B21DD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3B21DD" w:rsidRPr="00BE37F9" w:rsidTr="007B3CD2">
        <w:tc>
          <w:tcPr>
            <w:tcW w:w="3525" w:type="dxa"/>
            <w:gridSpan w:val="2"/>
          </w:tcPr>
          <w:p w:rsidR="003B21DD" w:rsidRPr="00BE37F9" w:rsidRDefault="003B21DD" w:rsidP="003B21DD">
            <w:pPr>
              <w:spacing w:line="280" w:lineRule="exact"/>
              <w:rPr>
                <w:color w:val="FF0000"/>
                <w:sz w:val="30"/>
                <w:szCs w:val="30"/>
              </w:rPr>
            </w:pPr>
          </w:p>
        </w:tc>
        <w:tc>
          <w:tcPr>
            <w:tcW w:w="6364" w:type="dxa"/>
          </w:tcPr>
          <w:p w:rsidR="003B21DD" w:rsidRPr="00EC4D32" w:rsidRDefault="003B21DD" w:rsidP="003B21D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C4D32">
              <w:rPr>
                <w:sz w:val="30"/>
                <w:szCs w:val="30"/>
              </w:rPr>
              <w:t>Финансовый отдел райисполкома</w:t>
            </w:r>
          </w:p>
          <w:p w:rsidR="003B21DD" w:rsidRPr="00BE37F9" w:rsidRDefault="003B21DD" w:rsidP="003B21DD">
            <w:pPr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</w:tbl>
    <w:p w:rsidR="005C4613" w:rsidRDefault="005C4613" w:rsidP="00A378D8">
      <w:pPr>
        <w:spacing w:line="280" w:lineRule="exact"/>
        <w:jc w:val="center"/>
        <w:rPr>
          <w:sz w:val="30"/>
          <w:szCs w:val="30"/>
        </w:rPr>
      </w:pPr>
    </w:p>
    <w:p w:rsidR="005B70F7" w:rsidRPr="00BE37F9" w:rsidRDefault="005B70F7" w:rsidP="00A378D8">
      <w:pPr>
        <w:spacing w:line="280" w:lineRule="exact"/>
        <w:jc w:val="center"/>
        <w:rPr>
          <w:color w:val="FF0000"/>
          <w:sz w:val="30"/>
          <w:szCs w:val="30"/>
        </w:rPr>
      </w:pPr>
      <w:r w:rsidRPr="003F71E6">
        <w:rPr>
          <w:sz w:val="30"/>
          <w:szCs w:val="30"/>
        </w:rPr>
        <w:t xml:space="preserve">2. </w:t>
      </w:r>
      <w:r w:rsidRPr="00F04354">
        <w:rPr>
          <w:sz w:val="30"/>
          <w:szCs w:val="30"/>
        </w:rPr>
        <w:t>Основные общественно-политические и другие мероприятия</w:t>
      </w:r>
    </w:p>
    <w:p w:rsidR="005B70F7" w:rsidRPr="00BE37F9" w:rsidRDefault="005B70F7" w:rsidP="00A378D8">
      <w:pPr>
        <w:spacing w:line="280" w:lineRule="exact"/>
        <w:rPr>
          <w:color w:val="FF0000"/>
          <w:sz w:val="30"/>
          <w:szCs w:val="30"/>
        </w:rPr>
      </w:pPr>
    </w:p>
    <w:p w:rsidR="005B70F7" w:rsidRPr="00F04354" w:rsidRDefault="005B70F7" w:rsidP="00A378D8">
      <w:pPr>
        <w:spacing w:line="280" w:lineRule="exact"/>
        <w:jc w:val="center"/>
        <w:rPr>
          <w:sz w:val="30"/>
          <w:szCs w:val="30"/>
        </w:rPr>
      </w:pPr>
      <w:r w:rsidRPr="00F04354">
        <w:rPr>
          <w:sz w:val="30"/>
          <w:szCs w:val="30"/>
        </w:rPr>
        <w:t>Январь</w:t>
      </w:r>
    </w:p>
    <w:p w:rsidR="005B70F7" w:rsidRPr="00F04354" w:rsidRDefault="005B70F7" w:rsidP="00A378D8">
      <w:pPr>
        <w:spacing w:line="280" w:lineRule="exact"/>
        <w:jc w:val="center"/>
        <w:rPr>
          <w:sz w:val="30"/>
          <w:szCs w:val="30"/>
          <w:highlight w:val="yellow"/>
        </w:rPr>
      </w:pPr>
    </w:p>
    <w:tbl>
      <w:tblPr>
        <w:tblStyle w:val="a6"/>
        <w:tblpPr w:leftFromText="180" w:rightFromText="180" w:vertAnchor="text" w:tblpX="-34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15"/>
        <w:gridCol w:w="81"/>
        <w:gridCol w:w="1279"/>
        <w:gridCol w:w="5053"/>
      </w:tblGrid>
      <w:tr w:rsidR="00F04354" w:rsidRPr="00F04354" w:rsidTr="00C4661E">
        <w:tc>
          <w:tcPr>
            <w:tcW w:w="9923" w:type="dxa"/>
            <w:gridSpan w:val="5"/>
          </w:tcPr>
          <w:p w:rsidR="005B70F7" w:rsidRPr="00F04354" w:rsidRDefault="00F0435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F04354">
              <w:rPr>
                <w:sz w:val="30"/>
                <w:szCs w:val="30"/>
                <w:lang w:val="be-BY"/>
              </w:rPr>
              <w:t>Фестиваль детского творчества ”Утренняя звезда“</w:t>
            </w:r>
          </w:p>
          <w:p w:rsidR="005B70F7" w:rsidRPr="00F04354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04354" w:rsidRPr="00F04354" w:rsidTr="00C4661E">
        <w:tc>
          <w:tcPr>
            <w:tcW w:w="3510" w:type="dxa"/>
            <w:gridSpan w:val="2"/>
          </w:tcPr>
          <w:p w:rsidR="005B70F7" w:rsidRPr="00F04354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5B70F7" w:rsidRDefault="004C26F0" w:rsidP="00F0435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F04354">
              <w:rPr>
                <w:sz w:val="30"/>
                <w:szCs w:val="30"/>
                <w:lang w:val="be-BY"/>
              </w:rPr>
              <w:t>Отд</w:t>
            </w:r>
            <w:r w:rsidR="00F04354" w:rsidRPr="00F04354">
              <w:rPr>
                <w:sz w:val="30"/>
                <w:szCs w:val="30"/>
                <w:lang w:val="be-BY"/>
              </w:rPr>
              <w:t>ел по образованию райисполкома</w:t>
            </w:r>
          </w:p>
          <w:p w:rsidR="00D71834" w:rsidRPr="00F04354" w:rsidRDefault="00D71834" w:rsidP="00F0435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BE37F9" w:rsidRPr="00BE37F9" w:rsidTr="00C4661E">
        <w:tc>
          <w:tcPr>
            <w:tcW w:w="9923" w:type="dxa"/>
            <w:gridSpan w:val="5"/>
          </w:tcPr>
          <w:p w:rsidR="005B70F7" w:rsidRPr="00D71834" w:rsidRDefault="00D7183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  <w:r w:rsidRPr="00D71834">
              <w:rPr>
                <w:sz w:val="30"/>
                <w:szCs w:val="30"/>
                <w:lang w:val="be-BY"/>
              </w:rPr>
              <w:t>Чемпионат Сен</w:t>
            </w:r>
            <w:r>
              <w:rPr>
                <w:sz w:val="30"/>
                <w:szCs w:val="30"/>
                <w:lang w:val="be-BY"/>
              </w:rPr>
              <w:t>н</w:t>
            </w:r>
            <w:r w:rsidRPr="00D71834">
              <w:rPr>
                <w:sz w:val="30"/>
                <w:szCs w:val="30"/>
                <w:lang w:val="be-BY"/>
              </w:rPr>
              <w:t xml:space="preserve">енского района по воллейболу, под лозунгом </w:t>
            </w:r>
            <w:r>
              <w:rPr>
                <w:sz w:val="30"/>
                <w:szCs w:val="30"/>
                <w:lang w:val="be-BY"/>
              </w:rPr>
              <w:t>”</w:t>
            </w:r>
            <w:r w:rsidRPr="00D71834">
              <w:rPr>
                <w:sz w:val="30"/>
                <w:szCs w:val="30"/>
              </w:rPr>
              <w:t>Долой курение и пиво! От спорта больше позитива!</w:t>
            </w:r>
            <w:r>
              <w:rPr>
                <w:sz w:val="30"/>
                <w:szCs w:val="30"/>
              </w:rPr>
              <w:t>“</w:t>
            </w:r>
          </w:p>
          <w:p w:rsidR="005B70F7" w:rsidRPr="00BE37F9" w:rsidRDefault="005B70F7" w:rsidP="00C4661E">
            <w:pPr>
              <w:tabs>
                <w:tab w:val="left" w:pos="3765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  <w:r w:rsidRPr="00BE37F9">
              <w:rPr>
                <w:color w:val="FF0000"/>
                <w:sz w:val="30"/>
                <w:szCs w:val="30"/>
              </w:rPr>
              <w:tab/>
            </w:r>
          </w:p>
        </w:tc>
      </w:tr>
      <w:tr w:rsidR="00BE37F9" w:rsidRPr="00BE37F9" w:rsidTr="00C4661E">
        <w:tc>
          <w:tcPr>
            <w:tcW w:w="3510" w:type="dxa"/>
            <w:gridSpan w:val="2"/>
          </w:tcPr>
          <w:p w:rsidR="005B70F7" w:rsidRPr="00BE37F9" w:rsidRDefault="005B70F7" w:rsidP="00C4661E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4C26F0" w:rsidRDefault="004C26F0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D71834">
              <w:rPr>
                <w:sz w:val="30"/>
                <w:szCs w:val="30"/>
              </w:rPr>
              <w:t>Сектор спорта и туризма райисполкома</w:t>
            </w:r>
            <w:r w:rsidRPr="00D71834">
              <w:rPr>
                <w:sz w:val="30"/>
                <w:szCs w:val="30"/>
                <w:highlight w:val="yellow"/>
              </w:rPr>
              <w:t xml:space="preserve"> </w:t>
            </w:r>
          </w:p>
          <w:p w:rsidR="00E279F9" w:rsidRPr="00E279F9" w:rsidRDefault="00E279F9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F1A30" w:rsidRPr="00BE37F9" w:rsidTr="00C4661E">
        <w:tc>
          <w:tcPr>
            <w:tcW w:w="9923" w:type="dxa"/>
            <w:gridSpan w:val="5"/>
          </w:tcPr>
          <w:p w:rsidR="00FF1A30" w:rsidRDefault="00FF1A30" w:rsidP="00FF1A30">
            <w:pPr>
              <w:tabs>
                <w:tab w:val="left" w:pos="2775"/>
              </w:tabs>
              <w:jc w:val="both"/>
              <w:rPr>
                <w:sz w:val="30"/>
                <w:szCs w:val="30"/>
              </w:rPr>
            </w:pPr>
            <w:proofErr w:type="gramStart"/>
            <w:r w:rsidRPr="00FF1A30">
              <w:rPr>
                <w:sz w:val="30"/>
                <w:szCs w:val="30"/>
              </w:rPr>
              <w:lastRenderedPageBreak/>
              <w:t>”Рождественские</w:t>
            </w:r>
            <w:proofErr w:type="gramEnd"/>
            <w:r w:rsidRPr="00FF1A30">
              <w:rPr>
                <w:sz w:val="30"/>
                <w:szCs w:val="30"/>
              </w:rPr>
              <w:t xml:space="preserve"> встречи – 2023“, ”Свята </w:t>
            </w:r>
            <w:proofErr w:type="spellStart"/>
            <w:r w:rsidRPr="00FF1A30">
              <w:rPr>
                <w:sz w:val="30"/>
                <w:szCs w:val="30"/>
              </w:rPr>
              <w:t>калядных</w:t>
            </w:r>
            <w:proofErr w:type="spellEnd"/>
            <w:r w:rsidRPr="00FF1A30">
              <w:rPr>
                <w:sz w:val="30"/>
                <w:szCs w:val="30"/>
              </w:rPr>
              <w:t xml:space="preserve"> </w:t>
            </w:r>
            <w:proofErr w:type="spellStart"/>
            <w:r w:rsidRPr="00FF1A30">
              <w:rPr>
                <w:sz w:val="30"/>
                <w:szCs w:val="30"/>
              </w:rPr>
              <w:t>традыцый</w:t>
            </w:r>
            <w:proofErr w:type="spellEnd"/>
            <w:r w:rsidRPr="00FF1A30">
              <w:rPr>
                <w:sz w:val="30"/>
                <w:szCs w:val="30"/>
              </w:rPr>
              <w:t>“</w:t>
            </w:r>
          </w:p>
          <w:p w:rsidR="00FF1A30" w:rsidRPr="00FF1A30" w:rsidRDefault="00FF1A30" w:rsidP="00FF1A30">
            <w:pPr>
              <w:tabs>
                <w:tab w:val="left" w:pos="2775"/>
              </w:tabs>
              <w:jc w:val="both"/>
              <w:rPr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BE37F9" w:rsidRDefault="00FF1A30" w:rsidP="00FF1A30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FF1A30" w:rsidRPr="00FF1A30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F1A30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FF1A30" w:rsidRPr="00BE37F9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9923" w:type="dxa"/>
            <w:gridSpan w:val="5"/>
          </w:tcPr>
          <w:p w:rsidR="00FF1A30" w:rsidRDefault="000E1683" w:rsidP="000E16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 xml:space="preserve">Районный конкурс патриотической песни среди молодых </w:t>
            </w:r>
            <w:proofErr w:type="gramStart"/>
            <w:r w:rsidRPr="000E1683">
              <w:rPr>
                <w:sz w:val="30"/>
                <w:szCs w:val="30"/>
              </w:rPr>
              <w:t>исполнителей ”Песни</w:t>
            </w:r>
            <w:proofErr w:type="gramEnd"/>
            <w:r w:rsidRPr="000E1683">
              <w:rPr>
                <w:sz w:val="30"/>
                <w:szCs w:val="30"/>
              </w:rPr>
              <w:t xml:space="preserve"> юности наших отцов“</w:t>
            </w:r>
          </w:p>
          <w:p w:rsidR="000E1683" w:rsidRPr="000E1683" w:rsidRDefault="000E1683" w:rsidP="000E16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BE37F9" w:rsidRDefault="00FF1A30" w:rsidP="00FF1A30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>Отдел идеологической работы, культуры и по делам молодежи</w:t>
            </w:r>
          </w:p>
          <w:p w:rsidR="00FF1A30" w:rsidRPr="00BE37F9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9923" w:type="dxa"/>
            <w:gridSpan w:val="5"/>
          </w:tcPr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>Районные соревнования среди детей и подростков по биатлону ”Снежный снайпер“</w:t>
            </w:r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0E1683" w:rsidRDefault="00FF1A30" w:rsidP="00FF1A30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>Отдел по образованию райисполкома</w:t>
            </w:r>
          </w:p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9923" w:type="dxa"/>
            <w:gridSpan w:val="5"/>
          </w:tcPr>
          <w:p w:rsidR="00FF1A30" w:rsidRPr="000E1683" w:rsidRDefault="00FF1A30" w:rsidP="000E16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>Районные соревнования зимнего многоборья ”З</w:t>
            </w:r>
            <w:r w:rsidR="000E1683" w:rsidRPr="000E1683">
              <w:rPr>
                <w:sz w:val="30"/>
                <w:szCs w:val="30"/>
              </w:rPr>
              <w:t>доровье</w:t>
            </w:r>
            <w:r w:rsidRPr="000E1683">
              <w:rPr>
                <w:sz w:val="30"/>
                <w:szCs w:val="30"/>
              </w:rPr>
              <w:t>“</w:t>
            </w:r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0E1683" w:rsidRDefault="00FF1A30" w:rsidP="00FF1A30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>Отдел по образованию райисполкома</w:t>
            </w:r>
          </w:p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9923" w:type="dxa"/>
            <w:gridSpan w:val="5"/>
          </w:tcPr>
          <w:p w:rsidR="00FF1A30" w:rsidRPr="000E1683" w:rsidRDefault="000E1683" w:rsidP="00205F7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 xml:space="preserve">Районный этап </w:t>
            </w:r>
            <w:r w:rsidRPr="000E1683">
              <w:rPr>
                <w:sz w:val="30"/>
                <w:szCs w:val="30"/>
                <w:lang w:val="en-US"/>
              </w:rPr>
              <w:t>VII</w:t>
            </w:r>
            <w:r w:rsidRPr="000E1683">
              <w:rPr>
                <w:sz w:val="30"/>
                <w:szCs w:val="30"/>
              </w:rPr>
              <w:t xml:space="preserve"> республиканского смотра-конкурса детского творчества  ”Здравствуй, мир“</w:t>
            </w:r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0E1683" w:rsidRDefault="00FF1A30" w:rsidP="00FF1A30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>Отдел по образованию райисполкома</w:t>
            </w:r>
          </w:p>
          <w:p w:rsidR="00FF1A30" w:rsidRPr="000E1683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9923" w:type="dxa"/>
            <w:gridSpan w:val="5"/>
          </w:tcPr>
          <w:p w:rsidR="00FF1A30" w:rsidRDefault="000E1683" w:rsidP="000E16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 xml:space="preserve">Районный (очный) этап республиканского </w:t>
            </w:r>
            <w:proofErr w:type="gramStart"/>
            <w:r w:rsidRPr="000E1683">
              <w:rPr>
                <w:sz w:val="30"/>
                <w:szCs w:val="30"/>
              </w:rPr>
              <w:t>конкурса ”Я</w:t>
            </w:r>
            <w:proofErr w:type="gramEnd"/>
            <w:r w:rsidRPr="000E1683">
              <w:rPr>
                <w:sz w:val="30"/>
                <w:szCs w:val="30"/>
              </w:rPr>
              <w:t xml:space="preserve"> патриот своей страны“</w:t>
            </w:r>
          </w:p>
          <w:p w:rsidR="000E1683" w:rsidRPr="00BE37F9" w:rsidRDefault="000E1683" w:rsidP="000E16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BE37F9" w:rsidRDefault="00FF1A30" w:rsidP="00FF1A30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0E1683" w:rsidRPr="000E1683" w:rsidRDefault="000E1683" w:rsidP="000E16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тдел по образованию райисполкома</w:t>
            </w:r>
          </w:p>
          <w:p w:rsidR="00FF1A30" w:rsidRPr="00BE37F9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9923" w:type="dxa"/>
            <w:gridSpan w:val="5"/>
          </w:tcPr>
          <w:p w:rsidR="00FF1A30" w:rsidRDefault="000E1683" w:rsidP="000E16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 xml:space="preserve">Районные соревнования зимнего </w:t>
            </w:r>
            <w:proofErr w:type="gramStart"/>
            <w:r w:rsidRPr="000E1683">
              <w:rPr>
                <w:sz w:val="30"/>
                <w:szCs w:val="30"/>
              </w:rPr>
              <w:t>многоборья ”</w:t>
            </w:r>
            <w:r>
              <w:rPr>
                <w:sz w:val="30"/>
                <w:szCs w:val="30"/>
              </w:rPr>
              <w:t>Защитник</w:t>
            </w:r>
            <w:proofErr w:type="gramEnd"/>
            <w:r>
              <w:rPr>
                <w:sz w:val="30"/>
                <w:szCs w:val="30"/>
              </w:rPr>
              <w:t xml:space="preserve"> Отечества</w:t>
            </w:r>
            <w:r w:rsidRPr="000E1683">
              <w:rPr>
                <w:sz w:val="30"/>
                <w:szCs w:val="30"/>
              </w:rPr>
              <w:t>“</w:t>
            </w:r>
          </w:p>
          <w:p w:rsidR="000E1683" w:rsidRPr="00BE37F9" w:rsidRDefault="000E1683" w:rsidP="000E16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BE37F9" w:rsidRDefault="00FF1A30" w:rsidP="00FF1A30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0E1683" w:rsidRPr="000E1683" w:rsidRDefault="000E1683" w:rsidP="000E16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1683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тдел по образованию райисполкома</w:t>
            </w:r>
          </w:p>
          <w:p w:rsidR="00FF1A30" w:rsidRPr="00BE37F9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FF1A30" w:rsidRPr="00BE37F9" w:rsidTr="00C4661E">
        <w:tc>
          <w:tcPr>
            <w:tcW w:w="9923" w:type="dxa"/>
            <w:gridSpan w:val="5"/>
          </w:tcPr>
          <w:p w:rsidR="00FF1A30" w:rsidRPr="001754B9" w:rsidRDefault="00FF1A30" w:rsidP="00FF1A3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754B9">
              <w:rPr>
                <w:sz w:val="30"/>
                <w:szCs w:val="30"/>
              </w:rPr>
              <w:t>Февраль</w:t>
            </w:r>
          </w:p>
          <w:p w:rsidR="00FF1A30" w:rsidRPr="00BE37F9" w:rsidRDefault="00FF1A30" w:rsidP="00FF1A30">
            <w:pPr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FF1A30" w:rsidRPr="00BE37F9" w:rsidTr="00C4661E">
        <w:tc>
          <w:tcPr>
            <w:tcW w:w="9923" w:type="dxa"/>
            <w:gridSpan w:val="5"/>
          </w:tcPr>
          <w:p w:rsidR="00FF1A30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71834">
              <w:rPr>
                <w:sz w:val="30"/>
                <w:szCs w:val="30"/>
                <w:lang w:val="be-BY"/>
              </w:rPr>
              <w:t>Чемпионат Сен</w:t>
            </w:r>
            <w:r>
              <w:rPr>
                <w:sz w:val="30"/>
                <w:szCs w:val="30"/>
                <w:lang w:val="be-BY"/>
              </w:rPr>
              <w:t>н</w:t>
            </w:r>
            <w:r w:rsidRPr="00D71834">
              <w:rPr>
                <w:sz w:val="30"/>
                <w:szCs w:val="30"/>
                <w:lang w:val="be-BY"/>
              </w:rPr>
              <w:t xml:space="preserve">енского района по воллейболу, под лозунгом </w:t>
            </w:r>
            <w:r>
              <w:rPr>
                <w:sz w:val="30"/>
                <w:szCs w:val="30"/>
                <w:lang w:val="be-BY"/>
              </w:rPr>
              <w:t>”</w:t>
            </w:r>
            <w:r w:rsidRPr="00D71834">
              <w:rPr>
                <w:sz w:val="30"/>
                <w:szCs w:val="30"/>
              </w:rPr>
              <w:t>Долой курение и пиво! От спорта больше позитива</w:t>
            </w:r>
            <w:r>
              <w:rPr>
                <w:sz w:val="30"/>
                <w:szCs w:val="30"/>
              </w:rPr>
              <w:t>!“</w:t>
            </w:r>
          </w:p>
          <w:p w:rsidR="00FF1A30" w:rsidRPr="00D71834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BE37F9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FF1A30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D71834">
              <w:rPr>
                <w:sz w:val="30"/>
                <w:szCs w:val="30"/>
                <w:lang w:val="be-BY"/>
              </w:rPr>
              <w:t>Сектор спорта и туризма райисполкома</w:t>
            </w:r>
          </w:p>
          <w:p w:rsidR="00FF1A30" w:rsidRPr="00D71834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FF1A30" w:rsidRPr="00BE37F9" w:rsidTr="00191BCD">
        <w:tc>
          <w:tcPr>
            <w:tcW w:w="9923" w:type="dxa"/>
            <w:gridSpan w:val="5"/>
          </w:tcPr>
          <w:p w:rsidR="00FF1A30" w:rsidRPr="00D71834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  <w:r w:rsidRPr="00D71834">
              <w:rPr>
                <w:sz w:val="30"/>
                <w:szCs w:val="30"/>
              </w:rPr>
              <w:t xml:space="preserve">Районный </w:t>
            </w:r>
            <w:proofErr w:type="gramStart"/>
            <w:r w:rsidRPr="00D71834">
              <w:rPr>
                <w:sz w:val="30"/>
                <w:szCs w:val="30"/>
              </w:rPr>
              <w:t>турнир ”сильнейших</w:t>
            </w:r>
            <w:proofErr w:type="gramEnd"/>
            <w:r w:rsidRPr="00D71834">
              <w:rPr>
                <w:sz w:val="30"/>
                <w:szCs w:val="30"/>
              </w:rPr>
              <w:t>“ по мини-футболу среди детей, приуроченный ко Дню Защитника Отечества</w:t>
            </w:r>
          </w:p>
          <w:p w:rsidR="00FF1A30" w:rsidRPr="00D71834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BE37F9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FF1A30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D71834">
              <w:rPr>
                <w:sz w:val="30"/>
                <w:szCs w:val="30"/>
                <w:lang w:val="be-BY"/>
              </w:rPr>
              <w:t>Сектор спорта и туризма райисполкома</w:t>
            </w:r>
          </w:p>
          <w:p w:rsidR="00FF1A30" w:rsidRPr="00D71834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FF1A30" w:rsidRPr="00BE37F9" w:rsidTr="00191BCD">
        <w:tc>
          <w:tcPr>
            <w:tcW w:w="9923" w:type="dxa"/>
            <w:gridSpan w:val="5"/>
          </w:tcPr>
          <w:p w:rsidR="00FF1A30" w:rsidRPr="000850E1" w:rsidRDefault="00FF1A30" w:rsidP="00FF1A30">
            <w:pPr>
              <w:tabs>
                <w:tab w:val="left" w:pos="790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850E1">
              <w:rPr>
                <w:sz w:val="30"/>
                <w:szCs w:val="30"/>
              </w:rPr>
              <w:t xml:space="preserve">Районный турнир по волейболу, посвященный 105-летию со дня рождения П.М. </w:t>
            </w:r>
            <w:proofErr w:type="spellStart"/>
            <w:r w:rsidRPr="000850E1">
              <w:rPr>
                <w:sz w:val="30"/>
                <w:szCs w:val="30"/>
              </w:rPr>
              <w:t>Машерова</w:t>
            </w:r>
            <w:proofErr w:type="spellEnd"/>
          </w:p>
        </w:tc>
      </w:tr>
      <w:tr w:rsidR="00FF1A30" w:rsidRPr="00BE37F9" w:rsidTr="00C4661E">
        <w:tc>
          <w:tcPr>
            <w:tcW w:w="3510" w:type="dxa"/>
            <w:gridSpan w:val="2"/>
          </w:tcPr>
          <w:p w:rsidR="00FF1A30" w:rsidRPr="00BE37F9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FF1A30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D71834">
              <w:rPr>
                <w:sz w:val="30"/>
                <w:szCs w:val="30"/>
                <w:lang w:val="be-BY"/>
              </w:rPr>
              <w:t>Сектор спорта и туризма райисполкома</w:t>
            </w:r>
          </w:p>
          <w:p w:rsidR="00FF1A30" w:rsidRDefault="00FF1A30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E279F9" w:rsidRPr="00D71834" w:rsidRDefault="00E279F9" w:rsidP="00FF1A30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754B9" w:rsidRPr="00BE37F9" w:rsidTr="00191BCD">
        <w:tc>
          <w:tcPr>
            <w:tcW w:w="9923" w:type="dxa"/>
            <w:gridSpan w:val="5"/>
          </w:tcPr>
          <w:p w:rsidR="00E279F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754B9">
              <w:rPr>
                <w:sz w:val="30"/>
                <w:szCs w:val="30"/>
              </w:rPr>
              <w:lastRenderedPageBreak/>
              <w:t>Митинги – реквиемы ко Дню памяти воинов - инте</w:t>
            </w:r>
            <w:r>
              <w:rPr>
                <w:sz w:val="30"/>
                <w:szCs w:val="30"/>
              </w:rPr>
              <w:t>р</w:t>
            </w:r>
            <w:r w:rsidRPr="001754B9">
              <w:rPr>
                <w:sz w:val="30"/>
                <w:szCs w:val="30"/>
              </w:rPr>
              <w:t>националистов</w:t>
            </w:r>
          </w:p>
          <w:p w:rsidR="001754B9" w:rsidRP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FF1A30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F1A30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070A16">
              <w:rPr>
                <w:sz w:val="30"/>
                <w:szCs w:val="30"/>
              </w:rPr>
              <w:t>, структурные подразделения райисполкома, сельские исполнительные комитеты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54327A" w:rsidRPr="00BE37F9" w:rsidTr="00191BCD">
        <w:tc>
          <w:tcPr>
            <w:tcW w:w="9923" w:type="dxa"/>
            <w:gridSpan w:val="5"/>
          </w:tcPr>
          <w:p w:rsidR="0054327A" w:rsidRDefault="0054327A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4327A">
              <w:rPr>
                <w:sz w:val="30"/>
                <w:szCs w:val="30"/>
              </w:rPr>
              <w:t>Торжественное мероприятие, посвященное Дню защитников Отечества и Вооруженных Сил Республики Беларусь</w:t>
            </w:r>
          </w:p>
          <w:p w:rsidR="0054327A" w:rsidRPr="0054327A" w:rsidRDefault="0054327A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4327A" w:rsidRPr="00BE37F9" w:rsidTr="00C4661E">
        <w:tc>
          <w:tcPr>
            <w:tcW w:w="3510" w:type="dxa"/>
            <w:gridSpan w:val="2"/>
          </w:tcPr>
          <w:p w:rsidR="0054327A" w:rsidRPr="00BE37F9" w:rsidRDefault="0054327A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54327A" w:rsidRPr="0054327A" w:rsidRDefault="0054327A" w:rsidP="0054327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4327A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54327A" w:rsidRPr="0054327A" w:rsidRDefault="0054327A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>Март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D7183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  <w:r w:rsidRPr="00D71834">
              <w:rPr>
                <w:sz w:val="30"/>
                <w:szCs w:val="30"/>
                <w:lang w:val="be-BY"/>
              </w:rPr>
              <w:t>Чемпионат Сен</w:t>
            </w:r>
            <w:r>
              <w:rPr>
                <w:sz w:val="30"/>
                <w:szCs w:val="30"/>
                <w:lang w:val="be-BY"/>
              </w:rPr>
              <w:t>н</w:t>
            </w:r>
            <w:r w:rsidRPr="00D71834">
              <w:rPr>
                <w:sz w:val="30"/>
                <w:szCs w:val="30"/>
                <w:lang w:val="be-BY"/>
              </w:rPr>
              <w:t xml:space="preserve">енского района по воллейболу, под лозунгом </w:t>
            </w:r>
            <w:r>
              <w:rPr>
                <w:sz w:val="30"/>
                <w:szCs w:val="30"/>
                <w:lang w:val="be-BY"/>
              </w:rPr>
              <w:t>”</w:t>
            </w:r>
            <w:r w:rsidRPr="00D71834">
              <w:rPr>
                <w:sz w:val="30"/>
                <w:szCs w:val="30"/>
              </w:rPr>
              <w:t>Долой курение и пиво! От спорта больше позитива!</w:t>
            </w:r>
            <w:r>
              <w:rPr>
                <w:sz w:val="30"/>
                <w:szCs w:val="30"/>
              </w:rPr>
              <w:t>“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6413" w:type="dxa"/>
            <w:gridSpan w:val="3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D71834">
              <w:rPr>
                <w:sz w:val="30"/>
                <w:szCs w:val="30"/>
                <w:lang w:val="be-BY"/>
              </w:rPr>
              <w:t>Сектор спорта и туризма райисполкома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  <w:lang w:val="be-BY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Проведение районного смотра-конкурса на лучшую организацию работы по охране труда среди субъектов хозяйствования</w:t>
            </w:r>
          </w:p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Управление по труду, занятости и социальной защите райисполкома, субъекты хозяйствования района</w:t>
            </w:r>
          </w:p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Проведение обследования социально-бытовых условий проживания участников Великой Отечественной войны, тружеников тыла и семей военнослужащих, погибших в годы войны</w:t>
            </w:r>
          </w:p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3F71E6" w:rsidRDefault="001754B9" w:rsidP="001754B9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 xml:space="preserve">Управление по труду, занятости и социальной защите райисполкома, государственное </w:t>
            </w:r>
            <w:proofErr w:type="gramStart"/>
            <w:r w:rsidRPr="003F71E6">
              <w:rPr>
                <w:sz w:val="30"/>
                <w:szCs w:val="30"/>
              </w:rPr>
              <w:t xml:space="preserve">учреждение </w:t>
            </w:r>
            <w:r w:rsidRPr="003F71E6">
              <w:rPr>
                <w:sz w:val="30"/>
                <w:szCs w:val="30"/>
                <w:lang w:val="be-BY"/>
              </w:rPr>
              <w:t>”</w:t>
            </w:r>
            <w:r w:rsidRPr="003F71E6">
              <w:rPr>
                <w:sz w:val="30"/>
                <w:szCs w:val="30"/>
              </w:rPr>
              <w:t>Территориальный</w:t>
            </w:r>
            <w:proofErr w:type="gramEnd"/>
            <w:r w:rsidRPr="003F71E6">
              <w:rPr>
                <w:sz w:val="30"/>
                <w:szCs w:val="30"/>
              </w:rPr>
              <w:t xml:space="preserve"> центр социального обслуживания населения Сенненского района</w:t>
            </w:r>
            <w:r w:rsidRPr="003F71E6">
              <w:rPr>
                <w:sz w:val="30"/>
                <w:szCs w:val="30"/>
                <w:lang w:val="be-BY"/>
              </w:rPr>
              <w:t>“</w:t>
            </w:r>
            <w:r w:rsidRPr="003F71E6">
              <w:rPr>
                <w:sz w:val="30"/>
                <w:szCs w:val="30"/>
              </w:rPr>
              <w:t>, сельские исполнительные комитеты</w:t>
            </w:r>
          </w:p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  <w:lang w:val="en-US"/>
              </w:rPr>
              <w:t>XVI</w:t>
            </w:r>
            <w:r w:rsidRPr="00F04354">
              <w:rPr>
                <w:sz w:val="30"/>
                <w:szCs w:val="30"/>
              </w:rPr>
              <w:t xml:space="preserve"> фестиваль ”Песня остается с человеком“ работников системы образования Сенненского района</w:t>
            </w: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F04354" w:rsidRDefault="001754B9" w:rsidP="001754B9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>Отдел по образованию райисполкома</w:t>
            </w:r>
          </w:p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84A25" w:rsidRPr="00BE37F9" w:rsidTr="00191BCD">
        <w:tc>
          <w:tcPr>
            <w:tcW w:w="9923" w:type="dxa"/>
            <w:gridSpan w:val="5"/>
          </w:tcPr>
          <w:p w:rsidR="00E84A25" w:rsidRPr="00F93177" w:rsidRDefault="00E84A25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93177">
              <w:rPr>
                <w:sz w:val="30"/>
                <w:szCs w:val="30"/>
              </w:rPr>
              <w:t xml:space="preserve">Праздничная </w:t>
            </w:r>
            <w:proofErr w:type="gramStart"/>
            <w:r w:rsidRPr="00F93177">
              <w:rPr>
                <w:sz w:val="30"/>
                <w:szCs w:val="30"/>
              </w:rPr>
              <w:t>программа ”Любимой</w:t>
            </w:r>
            <w:proofErr w:type="gramEnd"/>
            <w:r w:rsidRPr="00F93177">
              <w:rPr>
                <w:sz w:val="30"/>
                <w:szCs w:val="30"/>
              </w:rPr>
              <w:t xml:space="preserve"> женщине посвящается…“, приуроченная ко Дню женщин</w:t>
            </w:r>
          </w:p>
          <w:p w:rsidR="00F93177" w:rsidRPr="00F93177" w:rsidRDefault="00F93177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84A25" w:rsidRPr="00BE37F9" w:rsidTr="00C4661E">
        <w:tc>
          <w:tcPr>
            <w:tcW w:w="3510" w:type="dxa"/>
            <w:gridSpan w:val="2"/>
          </w:tcPr>
          <w:p w:rsidR="00E84A25" w:rsidRPr="00F93177" w:rsidRDefault="00E84A25" w:rsidP="001754B9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E84A25" w:rsidRPr="00F93177" w:rsidRDefault="00E84A25" w:rsidP="00E84A2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93177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E84A25" w:rsidRPr="00F93177" w:rsidRDefault="00E84A25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93177" w:rsidRPr="00BE37F9" w:rsidTr="00191BCD">
        <w:tc>
          <w:tcPr>
            <w:tcW w:w="9923" w:type="dxa"/>
            <w:gridSpan w:val="5"/>
          </w:tcPr>
          <w:p w:rsidR="00F93177" w:rsidRDefault="00F93177" w:rsidP="00E84A2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93177">
              <w:rPr>
                <w:sz w:val="30"/>
                <w:szCs w:val="30"/>
              </w:rPr>
              <w:t xml:space="preserve">Праздник народного </w:t>
            </w:r>
            <w:proofErr w:type="gramStart"/>
            <w:r w:rsidRPr="00F93177">
              <w:rPr>
                <w:sz w:val="30"/>
                <w:szCs w:val="30"/>
              </w:rPr>
              <w:t>календаря ”Масленица</w:t>
            </w:r>
            <w:proofErr w:type="gramEnd"/>
            <w:r w:rsidRPr="00F93177">
              <w:rPr>
                <w:sz w:val="30"/>
                <w:szCs w:val="30"/>
              </w:rPr>
              <w:t>“</w:t>
            </w:r>
          </w:p>
          <w:p w:rsidR="00F93177" w:rsidRPr="00F93177" w:rsidRDefault="00F93177" w:rsidP="00E84A2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93177" w:rsidRPr="00BE37F9" w:rsidTr="00C4661E">
        <w:tc>
          <w:tcPr>
            <w:tcW w:w="3510" w:type="dxa"/>
            <w:gridSpan w:val="2"/>
          </w:tcPr>
          <w:p w:rsidR="00F93177" w:rsidRPr="00F93177" w:rsidRDefault="00F93177" w:rsidP="001754B9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F93177" w:rsidRPr="00F93177" w:rsidRDefault="00F93177" w:rsidP="00F93177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93177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F93177" w:rsidRPr="00F93177" w:rsidRDefault="00F93177" w:rsidP="00E84A2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93177" w:rsidRPr="00BE37F9" w:rsidTr="00191BCD">
        <w:tc>
          <w:tcPr>
            <w:tcW w:w="9923" w:type="dxa"/>
            <w:gridSpan w:val="5"/>
          </w:tcPr>
          <w:p w:rsidR="00F93177" w:rsidRPr="00F93177" w:rsidRDefault="00F93177" w:rsidP="00F93177">
            <w:pPr>
              <w:tabs>
                <w:tab w:val="left" w:pos="2775"/>
              </w:tabs>
              <w:jc w:val="both"/>
              <w:rPr>
                <w:sz w:val="30"/>
                <w:szCs w:val="30"/>
              </w:rPr>
            </w:pPr>
            <w:r w:rsidRPr="00F93177">
              <w:rPr>
                <w:sz w:val="30"/>
                <w:szCs w:val="30"/>
              </w:rPr>
              <w:t xml:space="preserve">Торжественные мероприятия, посвященные Дню Конституции Республики Беларусь </w:t>
            </w:r>
          </w:p>
          <w:p w:rsidR="00F93177" w:rsidRDefault="00F93177" w:rsidP="00F93177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 w:rsidRPr="00F93177">
              <w:rPr>
                <w:sz w:val="30"/>
                <w:szCs w:val="30"/>
              </w:rPr>
              <w:t>Акция ”Мы</w:t>
            </w:r>
            <w:proofErr w:type="gramEnd"/>
            <w:r w:rsidRPr="00F93177">
              <w:rPr>
                <w:sz w:val="30"/>
                <w:szCs w:val="30"/>
              </w:rPr>
              <w:t xml:space="preserve"> граждане Республики Беларусь“</w:t>
            </w:r>
          </w:p>
          <w:p w:rsidR="00F93177" w:rsidRPr="00F93177" w:rsidRDefault="00F93177" w:rsidP="00F93177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93177" w:rsidRPr="00BE37F9" w:rsidTr="00C4661E">
        <w:tc>
          <w:tcPr>
            <w:tcW w:w="3510" w:type="dxa"/>
            <w:gridSpan w:val="2"/>
          </w:tcPr>
          <w:p w:rsidR="00F93177" w:rsidRPr="00F93177" w:rsidRDefault="00F93177" w:rsidP="001754B9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440B0D" w:rsidRPr="00C4076D" w:rsidRDefault="00F93177" w:rsidP="00440B0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F93177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070A16">
              <w:rPr>
                <w:sz w:val="30"/>
                <w:szCs w:val="30"/>
              </w:rPr>
              <w:t xml:space="preserve">, структурные подразделения райисполкома, сельские исполнительные </w:t>
            </w:r>
            <w:proofErr w:type="gramStart"/>
            <w:r w:rsidR="00070A16">
              <w:rPr>
                <w:sz w:val="30"/>
                <w:szCs w:val="30"/>
              </w:rPr>
              <w:t>комитеты</w:t>
            </w:r>
            <w:r w:rsidR="00440B0D">
              <w:rPr>
                <w:sz w:val="30"/>
                <w:szCs w:val="30"/>
              </w:rPr>
              <w:t xml:space="preserve">, </w:t>
            </w:r>
            <w:r w:rsidR="00440B0D" w:rsidRPr="00C4076D">
              <w:rPr>
                <w:sz w:val="30"/>
                <w:szCs w:val="30"/>
              </w:rPr>
              <w:t xml:space="preserve"> </w:t>
            </w:r>
            <w:r w:rsidR="00440B0D">
              <w:rPr>
                <w:sz w:val="30"/>
                <w:szCs w:val="30"/>
              </w:rPr>
              <w:t>р</w:t>
            </w:r>
            <w:r w:rsidR="00440B0D" w:rsidRPr="00C4076D">
              <w:rPr>
                <w:sz w:val="30"/>
                <w:szCs w:val="30"/>
              </w:rPr>
              <w:t>айонный</w:t>
            </w:r>
            <w:proofErr w:type="gramEnd"/>
            <w:r w:rsidR="00440B0D" w:rsidRPr="00C4076D">
              <w:rPr>
                <w:sz w:val="30"/>
                <w:szCs w:val="30"/>
              </w:rPr>
              <w:t xml:space="preserve"> комитет </w:t>
            </w:r>
            <w:r w:rsidR="00440B0D" w:rsidRPr="00C4076D">
              <w:rPr>
                <w:sz w:val="30"/>
                <w:szCs w:val="30"/>
                <w:lang w:val="be-BY"/>
              </w:rPr>
              <w:t>О</w:t>
            </w:r>
            <w:proofErr w:type="spellStart"/>
            <w:r w:rsidR="00440B0D" w:rsidRPr="00C4076D">
              <w:rPr>
                <w:sz w:val="30"/>
                <w:szCs w:val="30"/>
              </w:rPr>
              <w:t>бщественного</w:t>
            </w:r>
            <w:proofErr w:type="spellEnd"/>
            <w:r w:rsidR="00440B0D" w:rsidRPr="00C4076D">
              <w:rPr>
                <w:sz w:val="30"/>
                <w:szCs w:val="30"/>
              </w:rPr>
              <w:t xml:space="preserve"> объединения </w:t>
            </w:r>
            <w:r w:rsidR="00440B0D" w:rsidRPr="00C4076D">
              <w:rPr>
                <w:sz w:val="30"/>
                <w:szCs w:val="30"/>
                <w:lang w:val="be-BY"/>
              </w:rPr>
              <w:t>”</w:t>
            </w:r>
            <w:r w:rsidR="00440B0D" w:rsidRPr="00C4076D">
              <w:rPr>
                <w:sz w:val="30"/>
                <w:szCs w:val="30"/>
              </w:rPr>
              <w:t>Белорусский республиканский союз молодежи</w:t>
            </w:r>
            <w:r w:rsidR="00440B0D" w:rsidRPr="00C4076D">
              <w:rPr>
                <w:sz w:val="30"/>
                <w:szCs w:val="30"/>
                <w:lang w:val="be-BY"/>
              </w:rPr>
              <w:t>“</w:t>
            </w:r>
          </w:p>
          <w:p w:rsidR="00F93177" w:rsidRPr="00F93177" w:rsidRDefault="00F93177" w:rsidP="00E84A25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3F71E6" w:rsidRDefault="001754B9" w:rsidP="001754B9">
            <w:pPr>
              <w:tabs>
                <w:tab w:val="left" w:pos="2100"/>
                <w:tab w:val="left" w:pos="4110"/>
                <w:tab w:val="center" w:pos="464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Апрель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Проведение мероприятий, посвященных Всемирному дню охраны труда</w:t>
            </w:r>
          </w:p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3F71E6">
              <w:rPr>
                <w:sz w:val="30"/>
                <w:szCs w:val="30"/>
              </w:rPr>
              <w:t>Управление по труду, занятости и социальной защите райисполкома, субъекты хозяйствования района</w:t>
            </w:r>
          </w:p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1754B9" w:rsidRPr="00BE37F9" w:rsidTr="00A70E51">
        <w:tc>
          <w:tcPr>
            <w:tcW w:w="9923" w:type="dxa"/>
            <w:gridSpan w:val="5"/>
          </w:tcPr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 xml:space="preserve">Экологический </w:t>
            </w:r>
            <w:proofErr w:type="gramStart"/>
            <w:r w:rsidRPr="00F04354">
              <w:rPr>
                <w:sz w:val="30"/>
                <w:szCs w:val="30"/>
              </w:rPr>
              <w:t>фестиваль ”Молодежь</w:t>
            </w:r>
            <w:proofErr w:type="gramEnd"/>
            <w:r w:rsidRPr="00F04354">
              <w:rPr>
                <w:sz w:val="30"/>
                <w:szCs w:val="30"/>
              </w:rPr>
              <w:t xml:space="preserve"> за сохранение родного края“</w:t>
            </w:r>
          </w:p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>Отдел по образованию райисполкома</w:t>
            </w:r>
          </w:p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191BCD">
        <w:tc>
          <w:tcPr>
            <w:tcW w:w="9923" w:type="dxa"/>
            <w:gridSpan w:val="5"/>
          </w:tcPr>
          <w:p w:rsidR="001754B9" w:rsidRPr="000850E1" w:rsidRDefault="001754B9" w:rsidP="001754B9">
            <w:pPr>
              <w:tabs>
                <w:tab w:val="left" w:pos="7905"/>
              </w:tabs>
              <w:jc w:val="both"/>
              <w:rPr>
                <w:sz w:val="30"/>
                <w:szCs w:val="30"/>
              </w:rPr>
            </w:pPr>
            <w:r w:rsidRPr="000850E1">
              <w:rPr>
                <w:sz w:val="30"/>
                <w:szCs w:val="30"/>
              </w:rPr>
              <w:t xml:space="preserve">Кубок района по футболу среди школьников на </w:t>
            </w:r>
            <w:proofErr w:type="gramStart"/>
            <w:r w:rsidRPr="000850E1">
              <w:rPr>
                <w:sz w:val="30"/>
                <w:szCs w:val="30"/>
              </w:rPr>
              <w:t xml:space="preserve">приз </w:t>
            </w:r>
            <w:r>
              <w:rPr>
                <w:sz w:val="30"/>
                <w:szCs w:val="30"/>
              </w:rPr>
              <w:t>”</w:t>
            </w:r>
            <w:r w:rsidRPr="000850E1">
              <w:rPr>
                <w:sz w:val="30"/>
                <w:szCs w:val="30"/>
              </w:rPr>
              <w:t>Кожаный</w:t>
            </w:r>
            <w:proofErr w:type="gramEnd"/>
            <w:r w:rsidRPr="000850E1">
              <w:rPr>
                <w:sz w:val="30"/>
                <w:szCs w:val="30"/>
              </w:rPr>
              <w:t xml:space="preserve"> мяч</w:t>
            </w:r>
            <w:r>
              <w:rPr>
                <w:sz w:val="30"/>
                <w:szCs w:val="30"/>
              </w:rPr>
              <w:t>“</w:t>
            </w:r>
          </w:p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райисполкома, учреждения образования</w:t>
            </w:r>
          </w:p>
        </w:tc>
      </w:tr>
      <w:tr w:rsidR="001754B9" w:rsidRPr="00BE37F9" w:rsidTr="00191BCD">
        <w:tc>
          <w:tcPr>
            <w:tcW w:w="9923" w:type="dxa"/>
            <w:gridSpan w:val="5"/>
          </w:tcPr>
          <w:p w:rsidR="001754B9" w:rsidRDefault="001754B9" w:rsidP="001754B9">
            <w:pPr>
              <w:tabs>
                <w:tab w:val="left" w:pos="7905"/>
              </w:tabs>
              <w:jc w:val="both"/>
              <w:rPr>
                <w:sz w:val="30"/>
                <w:szCs w:val="30"/>
              </w:rPr>
            </w:pPr>
            <w:r w:rsidRPr="008718BB">
              <w:rPr>
                <w:sz w:val="30"/>
                <w:szCs w:val="30"/>
              </w:rPr>
              <w:t>Районный турнир по боксу</w:t>
            </w:r>
          </w:p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</w:t>
            </w:r>
          </w:p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191BCD">
        <w:tc>
          <w:tcPr>
            <w:tcW w:w="9923" w:type="dxa"/>
            <w:gridSpan w:val="5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4141A">
              <w:rPr>
                <w:sz w:val="30"/>
                <w:szCs w:val="30"/>
              </w:rPr>
              <w:t>Чемпионат Сенненского района по мини-футболу 2023 г</w:t>
            </w:r>
            <w:r>
              <w:rPr>
                <w:sz w:val="30"/>
                <w:szCs w:val="30"/>
              </w:rPr>
              <w:t>ода</w:t>
            </w:r>
          </w:p>
          <w:p w:rsidR="001754B9" w:rsidRPr="0054141A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64EBD">
        <w:trPr>
          <w:trHeight w:val="638"/>
        </w:trPr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</w:t>
            </w:r>
          </w:p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Default="00C64EBD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64EBD">
              <w:rPr>
                <w:sz w:val="30"/>
                <w:szCs w:val="30"/>
              </w:rPr>
              <w:t>Чествование передовиков производств района. Обновление Доски почета по итогам работы за 2022 год</w:t>
            </w:r>
          </w:p>
          <w:p w:rsidR="00C64EBD" w:rsidRPr="00C64EBD" w:rsidRDefault="00C64EBD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C64EBD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64EBD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7D7F3D">
              <w:rPr>
                <w:sz w:val="30"/>
                <w:szCs w:val="30"/>
              </w:rPr>
              <w:t>, структурные подразделения райисполкома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C64EBD" w:rsidRPr="00BE37F9" w:rsidTr="00191BCD">
        <w:tc>
          <w:tcPr>
            <w:tcW w:w="9923" w:type="dxa"/>
            <w:gridSpan w:val="5"/>
          </w:tcPr>
          <w:p w:rsidR="00C64EBD" w:rsidRPr="00205F75" w:rsidRDefault="00C64EBD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05F75">
              <w:rPr>
                <w:sz w:val="30"/>
                <w:szCs w:val="30"/>
              </w:rPr>
              <w:t>День призывника</w:t>
            </w:r>
          </w:p>
          <w:p w:rsidR="00C64EBD" w:rsidRPr="00BE37F9" w:rsidRDefault="00C64EBD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C64EBD" w:rsidRPr="00BE37F9" w:rsidTr="00C4661E">
        <w:tc>
          <w:tcPr>
            <w:tcW w:w="3510" w:type="dxa"/>
            <w:gridSpan w:val="2"/>
          </w:tcPr>
          <w:p w:rsidR="00C64EBD" w:rsidRPr="00BE37F9" w:rsidRDefault="00C64EBD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C64EBD" w:rsidRPr="00C64EBD" w:rsidRDefault="00C64EBD" w:rsidP="00C64EB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64EBD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C64EBD" w:rsidRPr="00BE37F9" w:rsidRDefault="00C64EBD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lastRenderedPageBreak/>
              <w:t>Май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0850E1" w:rsidRDefault="001754B9" w:rsidP="001754B9">
            <w:pPr>
              <w:tabs>
                <w:tab w:val="left" w:pos="7905"/>
              </w:tabs>
              <w:jc w:val="both"/>
              <w:rPr>
                <w:sz w:val="30"/>
                <w:szCs w:val="30"/>
              </w:rPr>
            </w:pPr>
            <w:r w:rsidRPr="000850E1">
              <w:rPr>
                <w:sz w:val="30"/>
                <w:szCs w:val="30"/>
              </w:rPr>
              <w:t xml:space="preserve">Кубок района по футболу среди школьников на </w:t>
            </w:r>
            <w:proofErr w:type="gramStart"/>
            <w:r w:rsidRPr="000850E1">
              <w:rPr>
                <w:sz w:val="30"/>
                <w:szCs w:val="30"/>
              </w:rPr>
              <w:t xml:space="preserve">приз </w:t>
            </w:r>
            <w:r>
              <w:rPr>
                <w:sz w:val="30"/>
                <w:szCs w:val="30"/>
              </w:rPr>
              <w:t>”</w:t>
            </w:r>
            <w:r w:rsidRPr="000850E1">
              <w:rPr>
                <w:sz w:val="30"/>
                <w:szCs w:val="30"/>
              </w:rPr>
              <w:t>Кожаный</w:t>
            </w:r>
            <w:proofErr w:type="gramEnd"/>
            <w:r w:rsidRPr="000850E1">
              <w:rPr>
                <w:sz w:val="30"/>
                <w:szCs w:val="30"/>
              </w:rPr>
              <w:t xml:space="preserve"> мяч</w:t>
            </w:r>
            <w:r>
              <w:rPr>
                <w:sz w:val="30"/>
                <w:szCs w:val="30"/>
              </w:rPr>
              <w:t>“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райисполкома, учреждения образования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  <w:lang w:val="be-BY"/>
              </w:rPr>
            </w:pPr>
          </w:p>
        </w:tc>
      </w:tr>
      <w:tr w:rsidR="001754B9" w:rsidRPr="00BE37F9" w:rsidTr="00191BCD">
        <w:tc>
          <w:tcPr>
            <w:tcW w:w="9923" w:type="dxa"/>
            <w:gridSpan w:val="5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4141A">
              <w:rPr>
                <w:sz w:val="30"/>
                <w:szCs w:val="30"/>
              </w:rPr>
              <w:t>Чемпионат Сенненского района по мини-футболу 2023 г</w:t>
            </w:r>
            <w:r>
              <w:rPr>
                <w:sz w:val="30"/>
                <w:szCs w:val="30"/>
              </w:rPr>
              <w:t>ода</w:t>
            </w:r>
          </w:p>
          <w:p w:rsidR="001754B9" w:rsidRPr="008718BB" w:rsidRDefault="001754B9" w:rsidP="001754B9">
            <w:pPr>
              <w:tabs>
                <w:tab w:val="left" w:pos="2255"/>
              </w:tabs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</w:t>
            </w:r>
          </w:p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191BCD">
        <w:tc>
          <w:tcPr>
            <w:tcW w:w="9923" w:type="dxa"/>
            <w:gridSpan w:val="5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37534">
              <w:rPr>
                <w:sz w:val="30"/>
                <w:szCs w:val="30"/>
              </w:rPr>
              <w:t>Велопробег, приуроченный ко Дню Государственного герба и Государственного флага Республики Беларусь</w:t>
            </w:r>
          </w:p>
          <w:p w:rsidR="001754B9" w:rsidRPr="0033753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440B0D" w:rsidRPr="00C4076D" w:rsidRDefault="001754B9" w:rsidP="00440B0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 xml:space="preserve">Сектор спорта и туризма </w:t>
            </w:r>
            <w:proofErr w:type="gramStart"/>
            <w:r>
              <w:rPr>
                <w:sz w:val="30"/>
                <w:szCs w:val="30"/>
              </w:rPr>
              <w:t>райисполкома</w:t>
            </w:r>
            <w:r w:rsidR="00440B0D">
              <w:rPr>
                <w:sz w:val="30"/>
                <w:szCs w:val="30"/>
              </w:rPr>
              <w:t xml:space="preserve">, </w:t>
            </w:r>
            <w:r w:rsidR="00440B0D" w:rsidRPr="00C4076D">
              <w:rPr>
                <w:sz w:val="30"/>
                <w:szCs w:val="30"/>
              </w:rPr>
              <w:t xml:space="preserve"> </w:t>
            </w:r>
            <w:r w:rsidR="00440B0D">
              <w:rPr>
                <w:sz w:val="30"/>
                <w:szCs w:val="30"/>
              </w:rPr>
              <w:t>р</w:t>
            </w:r>
            <w:r w:rsidR="00440B0D" w:rsidRPr="00C4076D">
              <w:rPr>
                <w:sz w:val="30"/>
                <w:szCs w:val="30"/>
              </w:rPr>
              <w:t>айонный</w:t>
            </w:r>
            <w:proofErr w:type="gramEnd"/>
            <w:r w:rsidR="00440B0D" w:rsidRPr="00C4076D">
              <w:rPr>
                <w:sz w:val="30"/>
                <w:szCs w:val="30"/>
              </w:rPr>
              <w:t xml:space="preserve"> комитет </w:t>
            </w:r>
            <w:r w:rsidR="00440B0D" w:rsidRPr="00C4076D">
              <w:rPr>
                <w:sz w:val="30"/>
                <w:szCs w:val="30"/>
                <w:lang w:val="be-BY"/>
              </w:rPr>
              <w:t>О</w:t>
            </w:r>
            <w:proofErr w:type="spellStart"/>
            <w:r w:rsidR="00440B0D" w:rsidRPr="00C4076D">
              <w:rPr>
                <w:sz w:val="30"/>
                <w:szCs w:val="30"/>
              </w:rPr>
              <w:t>бщественного</w:t>
            </w:r>
            <w:proofErr w:type="spellEnd"/>
            <w:r w:rsidR="00440B0D" w:rsidRPr="00C4076D">
              <w:rPr>
                <w:sz w:val="30"/>
                <w:szCs w:val="30"/>
              </w:rPr>
              <w:t xml:space="preserve"> объединения </w:t>
            </w:r>
            <w:r w:rsidR="00440B0D" w:rsidRPr="00C4076D">
              <w:rPr>
                <w:sz w:val="30"/>
                <w:szCs w:val="30"/>
                <w:lang w:val="be-BY"/>
              </w:rPr>
              <w:t>”</w:t>
            </w:r>
            <w:r w:rsidR="00440B0D" w:rsidRPr="00C4076D">
              <w:rPr>
                <w:sz w:val="30"/>
                <w:szCs w:val="30"/>
              </w:rPr>
              <w:t>Белорусский республиканский союз молодежи</w:t>
            </w:r>
            <w:r w:rsidR="00440B0D" w:rsidRPr="00C4076D">
              <w:rPr>
                <w:sz w:val="30"/>
                <w:szCs w:val="30"/>
                <w:lang w:val="be-BY"/>
              </w:rPr>
              <w:t>“</w:t>
            </w:r>
          </w:p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F04354" w:rsidRDefault="001754B9" w:rsidP="001754B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 xml:space="preserve">Фестиваль </w:t>
            </w:r>
            <w:proofErr w:type="gramStart"/>
            <w:r w:rsidRPr="00F04354">
              <w:rPr>
                <w:sz w:val="30"/>
                <w:szCs w:val="30"/>
              </w:rPr>
              <w:t>выпускников ”Весна</w:t>
            </w:r>
            <w:proofErr w:type="gramEnd"/>
            <w:r w:rsidRPr="00F04354">
              <w:rPr>
                <w:sz w:val="30"/>
                <w:szCs w:val="30"/>
              </w:rPr>
              <w:t xml:space="preserve"> надежд“</w:t>
            </w:r>
          </w:p>
          <w:p w:rsidR="001754B9" w:rsidRPr="00F04354" w:rsidRDefault="001754B9" w:rsidP="001754B9">
            <w:pPr>
              <w:spacing w:line="280" w:lineRule="exact"/>
              <w:jc w:val="both"/>
              <w:rPr>
                <w:b/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>Отдел по образованию райисполкома</w:t>
            </w:r>
          </w:p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>Районный туристский слет школьников</w:t>
            </w:r>
          </w:p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F04354">
              <w:rPr>
                <w:sz w:val="30"/>
                <w:szCs w:val="30"/>
              </w:rPr>
              <w:t>Отдел по образованию райисполкома</w:t>
            </w:r>
          </w:p>
          <w:p w:rsidR="001754B9" w:rsidRPr="00F04354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Проведение мероприятий, посвященных Дню семьи</w:t>
            </w:r>
          </w:p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Управление по труду, занятости и социальной защите райисполкома, сельские исполнительные комитеты</w:t>
            </w:r>
          </w:p>
          <w:p w:rsidR="001754B9" w:rsidRPr="003F71E6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Default="00CA645E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A645E">
              <w:rPr>
                <w:sz w:val="30"/>
                <w:szCs w:val="30"/>
              </w:rPr>
              <w:t>Торжественные мероприятия, посвященные празднованию 78-летию Великой Победы</w:t>
            </w:r>
          </w:p>
          <w:p w:rsidR="00CA645E" w:rsidRPr="00CA645E" w:rsidRDefault="00CA645E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CA645E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440B0D" w:rsidRPr="00C4076D" w:rsidRDefault="00CA645E" w:rsidP="00440B0D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CA645E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7D7F3D">
              <w:rPr>
                <w:sz w:val="30"/>
                <w:szCs w:val="30"/>
              </w:rPr>
              <w:t xml:space="preserve">, структурные подразделения райисполкома, сельские исполнительные </w:t>
            </w:r>
            <w:proofErr w:type="gramStart"/>
            <w:r w:rsidR="007D7F3D">
              <w:rPr>
                <w:sz w:val="30"/>
                <w:szCs w:val="30"/>
              </w:rPr>
              <w:t>комитеты</w:t>
            </w:r>
            <w:r w:rsidR="00440B0D">
              <w:rPr>
                <w:sz w:val="30"/>
                <w:szCs w:val="30"/>
              </w:rPr>
              <w:t xml:space="preserve">, </w:t>
            </w:r>
            <w:r w:rsidR="00440B0D" w:rsidRPr="00C4076D">
              <w:rPr>
                <w:sz w:val="30"/>
                <w:szCs w:val="30"/>
              </w:rPr>
              <w:t xml:space="preserve"> </w:t>
            </w:r>
            <w:r w:rsidR="00440B0D">
              <w:rPr>
                <w:sz w:val="30"/>
                <w:szCs w:val="30"/>
              </w:rPr>
              <w:t>р</w:t>
            </w:r>
            <w:r w:rsidR="00440B0D" w:rsidRPr="00C4076D">
              <w:rPr>
                <w:sz w:val="30"/>
                <w:szCs w:val="30"/>
              </w:rPr>
              <w:t>айонный</w:t>
            </w:r>
            <w:proofErr w:type="gramEnd"/>
            <w:r w:rsidR="00440B0D" w:rsidRPr="00C4076D">
              <w:rPr>
                <w:sz w:val="30"/>
                <w:szCs w:val="30"/>
              </w:rPr>
              <w:t xml:space="preserve"> комитет </w:t>
            </w:r>
            <w:r w:rsidR="00440B0D" w:rsidRPr="00C4076D">
              <w:rPr>
                <w:sz w:val="30"/>
                <w:szCs w:val="30"/>
                <w:lang w:val="be-BY"/>
              </w:rPr>
              <w:t>О</w:t>
            </w:r>
            <w:proofErr w:type="spellStart"/>
            <w:r w:rsidR="00440B0D" w:rsidRPr="00C4076D">
              <w:rPr>
                <w:sz w:val="30"/>
                <w:szCs w:val="30"/>
              </w:rPr>
              <w:t>бщественного</w:t>
            </w:r>
            <w:proofErr w:type="spellEnd"/>
            <w:r w:rsidR="00440B0D" w:rsidRPr="00C4076D">
              <w:rPr>
                <w:sz w:val="30"/>
                <w:szCs w:val="30"/>
              </w:rPr>
              <w:t xml:space="preserve"> объединения </w:t>
            </w:r>
            <w:r w:rsidR="00440B0D" w:rsidRPr="00C4076D">
              <w:rPr>
                <w:sz w:val="30"/>
                <w:szCs w:val="30"/>
                <w:lang w:val="be-BY"/>
              </w:rPr>
              <w:t>”</w:t>
            </w:r>
            <w:r w:rsidR="00440B0D" w:rsidRPr="00C4076D">
              <w:rPr>
                <w:sz w:val="30"/>
                <w:szCs w:val="30"/>
              </w:rPr>
              <w:t>Белорусский республиканский союз молодежи</w:t>
            </w:r>
            <w:r w:rsidR="00440B0D" w:rsidRPr="00C4076D">
              <w:rPr>
                <w:sz w:val="30"/>
                <w:szCs w:val="30"/>
                <w:lang w:val="be-BY"/>
              </w:rPr>
              <w:t>“</w:t>
            </w:r>
          </w:p>
          <w:p w:rsidR="001754B9" w:rsidRPr="00CA645E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CA645E" w:rsidRPr="00BE37F9" w:rsidTr="00191BCD">
        <w:tc>
          <w:tcPr>
            <w:tcW w:w="9923" w:type="dxa"/>
            <w:gridSpan w:val="5"/>
          </w:tcPr>
          <w:p w:rsidR="00CA645E" w:rsidRDefault="00CA645E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A645E">
              <w:rPr>
                <w:sz w:val="30"/>
                <w:szCs w:val="30"/>
              </w:rPr>
              <w:t>Мероприятие, посвященное Дню Государственного герба и Государственного флага Республики Беларусь</w:t>
            </w:r>
          </w:p>
          <w:p w:rsidR="00CA645E" w:rsidRPr="00CA645E" w:rsidRDefault="00CA645E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CA645E" w:rsidRPr="00BE37F9" w:rsidTr="00C4661E">
        <w:tc>
          <w:tcPr>
            <w:tcW w:w="3510" w:type="dxa"/>
            <w:gridSpan w:val="2"/>
          </w:tcPr>
          <w:p w:rsidR="00CA645E" w:rsidRPr="00CA645E" w:rsidRDefault="00CA645E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CA645E" w:rsidRPr="00CA645E" w:rsidRDefault="00CA645E" w:rsidP="00CA645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A645E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440B0D">
              <w:rPr>
                <w:sz w:val="30"/>
                <w:szCs w:val="30"/>
              </w:rPr>
              <w:t>, структурные подразделения райисполкома, сельские исполнительные комитеты</w:t>
            </w:r>
          </w:p>
          <w:p w:rsidR="00CA645E" w:rsidRPr="00CA645E" w:rsidRDefault="00CA645E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CA645E" w:rsidRPr="00BE37F9" w:rsidTr="00191BCD">
        <w:tc>
          <w:tcPr>
            <w:tcW w:w="9923" w:type="dxa"/>
            <w:gridSpan w:val="5"/>
          </w:tcPr>
          <w:p w:rsidR="00CA645E" w:rsidRDefault="00CA645E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 w:rsidRPr="00CA645E">
              <w:rPr>
                <w:sz w:val="30"/>
                <w:szCs w:val="30"/>
              </w:rPr>
              <w:lastRenderedPageBreak/>
              <w:t>”Вечер</w:t>
            </w:r>
            <w:proofErr w:type="gramEnd"/>
            <w:r w:rsidRPr="00CA645E">
              <w:rPr>
                <w:sz w:val="30"/>
                <w:szCs w:val="30"/>
              </w:rPr>
              <w:t xml:space="preserve"> в музее“ в рамках Международной акции ”Ночь музеев“</w:t>
            </w:r>
          </w:p>
          <w:p w:rsidR="00CA645E" w:rsidRPr="00CA645E" w:rsidRDefault="00CA645E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CA645E" w:rsidRPr="00BE37F9" w:rsidTr="00C4661E">
        <w:tc>
          <w:tcPr>
            <w:tcW w:w="3510" w:type="dxa"/>
            <w:gridSpan w:val="2"/>
          </w:tcPr>
          <w:p w:rsidR="00CA645E" w:rsidRPr="00CA645E" w:rsidRDefault="00CA645E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CA645E" w:rsidRPr="00CA645E" w:rsidRDefault="00CA645E" w:rsidP="00CA645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A645E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CA645E" w:rsidRPr="00CA645E" w:rsidRDefault="00CA645E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754B9" w:rsidRPr="00BE37F9" w:rsidTr="00C4661E">
        <w:tc>
          <w:tcPr>
            <w:tcW w:w="9923" w:type="dxa"/>
            <w:gridSpan w:val="5"/>
          </w:tcPr>
          <w:p w:rsidR="001754B9" w:rsidRPr="000E07E9" w:rsidRDefault="001754B9" w:rsidP="001754B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0E07E9">
              <w:rPr>
                <w:sz w:val="30"/>
                <w:szCs w:val="30"/>
              </w:rPr>
              <w:t>Июнь</w:t>
            </w:r>
          </w:p>
          <w:p w:rsidR="001754B9" w:rsidRPr="00BE37F9" w:rsidRDefault="001754B9" w:rsidP="001754B9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754B9" w:rsidRPr="00BE37F9" w:rsidTr="00191BCD">
        <w:tc>
          <w:tcPr>
            <w:tcW w:w="9923" w:type="dxa"/>
            <w:gridSpan w:val="5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07E9">
              <w:rPr>
                <w:sz w:val="30"/>
                <w:szCs w:val="30"/>
              </w:rPr>
              <w:t xml:space="preserve">Районный туристический слет молодежи, под </w:t>
            </w:r>
            <w:proofErr w:type="gramStart"/>
            <w:r w:rsidRPr="000E07E9">
              <w:rPr>
                <w:sz w:val="30"/>
                <w:szCs w:val="30"/>
              </w:rPr>
              <w:t>лозунгом ”Надо</w:t>
            </w:r>
            <w:proofErr w:type="gramEnd"/>
            <w:r w:rsidRPr="000E07E9">
              <w:rPr>
                <w:sz w:val="30"/>
                <w:szCs w:val="30"/>
              </w:rPr>
              <w:t xml:space="preserve"> вредные привычки взять в ”железные” кавычки!“</w:t>
            </w:r>
          </w:p>
          <w:p w:rsidR="001754B9" w:rsidRPr="000E07E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BE37F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Сектор спорта и туризма райисполкома</w:t>
            </w:r>
          </w:p>
          <w:p w:rsidR="001754B9" w:rsidRPr="000E07E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754B9" w:rsidRPr="00BE37F9" w:rsidTr="00191BCD">
        <w:tc>
          <w:tcPr>
            <w:tcW w:w="9923" w:type="dxa"/>
            <w:gridSpan w:val="5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07E9">
              <w:rPr>
                <w:sz w:val="30"/>
                <w:szCs w:val="30"/>
              </w:rPr>
              <w:t xml:space="preserve">Районное спортивно-массовое </w:t>
            </w:r>
            <w:proofErr w:type="gramStart"/>
            <w:r w:rsidRPr="000E07E9">
              <w:rPr>
                <w:sz w:val="30"/>
                <w:szCs w:val="30"/>
              </w:rPr>
              <w:t xml:space="preserve">мероприятие </w:t>
            </w:r>
            <w:r>
              <w:rPr>
                <w:sz w:val="30"/>
                <w:szCs w:val="30"/>
              </w:rPr>
              <w:t>”Большие</w:t>
            </w:r>
            <w:proofErr w:type="gramEnd"/>
            <w:r>
              <w:rPr>
                <w:sz w:val="30"/>
                <w:szCs w:val="30"/>
              </w:rPr>
              <w:t xml:space="preserve"> гонки </w:t>
            </w:r>
            <w:proofErr w:type="spellStart"/>
            <w:r>
              <w:rPr>
                <w:sz w:val="30"/>
                <w:szCs w:val="30"/>
              </w:rPr>
              <w:t>по-Сенненски</w:t>
            </w:r>
            <w:proofErr w:type="spellEnd"/>
            <w:r>
              <w:rPr>
                <w:sz w:val="30"/>
                <w:szCs w:val="30"/>
              </w:rPr>
              <w:t>“</w:t>
            </w:r>
          </w:p>
          <w:p w:rsidR="001754B9" w:rsidRPr="000E07E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0E07E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0E07E9">
              <w:rPr>
                <w:sz w:val="30"/>
                <w:szCs w:val="30"/>
                <w:lang w:val="be-BY"/>
              </w:rPr>
              <w:t>Сектор спорта и туризма райисполкома</w:t>
            </w:r>
          </w:p>
          <w:p w:rsidR="001754B9" w:rsidRPr="000E07E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754B9" w:rsidRPr="00BE37F9" w:rsidTr="00191BCD">
        <w:tc>
          <w:tcPr>
            <w:tcW w:w="9923" w:type="dxa"/>
            <w:gridSpan w:val="5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color w:val="000000" w:themeColor="text1"/>
                <w:sz w:val="30"/>
                <w:szCs w:val="30"/>
              </w:rPr>
            </w:pPr>
            <w:r w:rsidRPr="000E07E9">
              <w:rPr>
                <w:color w:val="000000" w:themeColor="text1"/>
                <w:sz w:val="30"/>
                <w:szCs w:val="30"/>
              </w:rPr>
              <w:t>Районная молодежная спартакиада по видам спорта</w:t>
            </w:r>
          </w:p>
          <w:p w:rsidR="001754B9" w:rsidRPr="000E07E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754B9" w:rsidRPr="00BE37F9" w:rsidTr="00C4661E">
        <w:tc>
          <w:tcPr>
            <w:tcW w:w="3510" w:type="dxa"/>
            <w:gridSpan w:val="2"/>
          </w:tcPr>
          <w:p w:rsidR="001754B9" w:rsidRPr="000E07E9" w:rsidRDefault="001754B9" w:rsidP="001754B9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754B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0E07E9">
              <w:rPr>
                <w:sz w:val="30"/>
                <w:szCs w:val="30"/>
                <w:lang w:val="be-BY"/>
              </w:rPr>
              <w:t>Сектор спорта и туризма райисполкома</w:t>
            </w:r>
          </w:p>
          <w:p w:rsidR="001754B9" w:rsidRPr="000E07E9" w:rsidRDefault="001754B9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581C34" w:rsidRPr="00BE37F9" w:rsidTr="00191BCD">
        <w:tc>
          <w:tcPr>
            <w:tcW w:w="9923" w:type="dxa"/>
            <w:gridSpan w:val="5"/>
          </w:tcPr>
          <w:p w:rsidR="00581C34" w:rsidRDefault="00581C34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81C34">
              <w:rPr>
                <w:sz w:val="30"/>
                <w:szCs w:val="30"/>
              </w:rPr>
              <w:t>Открытие третьего трудового семестра на территории Сенненского района</w:t>
            </w:r>
          </w:p>
          <w:p w:rsidR="00581C34" w:rsidRPr="00581C34" w:rsidRDefault="00581C34" w:rsidP="001754B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581C34" w:rsidRPr="00BE37F9" w:rsidTr="00C4661E">
        <w:tc>
          <w:tcPr>
            <w:tcW w:w="3510" w:type="dxa"/>
            <w:gridSpan w:val="2"/>
          </w:tcPr>
          <w:p w:rsidR="00581C34" w:rsidRPr="00581C34" w:rsidRDefault="00581C34" w:rsidP="00581C34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581C34" w:rsidRP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81C34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581C34" w:rsidRP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581C34" w:rsidRPr="00BE37F9" w:rsidTr="00191BCD">
        <w:tc>
          <w:tcPr>
            <w:tcW w:w="9923" w:type="dxa"/>
            <w:gridSpan w:val="5"/>
          </w:tcPr>
          <w:p w:rsid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81C34">
              <w:rPr>
                <w:sz w:val="30"/>
                <w:szCs w:val="30"/>
              </w:rPr>
              <w:t xml:space="preserve">Мероприятия, приуроченные к </w:t>
            </w:r>
            <w:proofErr w:type="gramStart"/>
            <w:r w:rsidRPr="00581C34">
              <w:rPr>
                <w:sz w:val="30"/>
                <w:szCs w:val="30"/>
              </w:rPr>
              <w:t>празднику ”День</w:t>
            </w:r>
            <w:proofErr w:type="gramEnd"/>
            <w:r w:rsidRPr="00581C34">
              <w:rPr>
                <w:sz w:val="30"/>
                <w:szCs w:val="30"/>
              </w:rPr>
              <w:t xml:space="preserve"> города“ в Сенно</w:t>
            </w:r>
          </w:p>
          <w:p w:rsidR="00581C34" w:rsidRP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581C34" w:rsidRPr="00BE37F9" w:rsidTr="00C4661E">
        <w:tc>
          <w:tcPr>
            <w:tcW w:w="3510" w:type="dxa"/>
            <w:gridSpan w:val="2"/>
          </w:tcPr>
          <w:p w:rsidR="00581C34" w:rsidRPr="00581C34" w:rsidRDefault="00581C34" w:rsidP="00581C34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581C34" w:rsidRP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81C34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440B0D">
              <w:rPr>
                <w:sz w:val="30"/>
                <w:szCs w:val="30"/>
              </w:rPr>
              <w:t>, структурные подразделения райисполкома, сельские исполнительные комитеты</w:t>
            </w:r>
          </w:p>
          <w:p w:rsidR="00581C34" w:rsidRP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581C34" w:rsidRPr="00BE37F9" w:rsidTr="00191BCD">
        <w:tc>
          <w:tcPr>
            <w:tcW w:w="9923" w:type="dxa"/>
            <w:gridSpan w:val="5"/>
          </w:tcPr>
          <w:p w:rsid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81C34">
              <w:rPr>
                <w:sz w:val="30"/>
                <w:szCs w:val="30"/>
              </w:rPr>
              <w:t>Торжественные мероприятия, посвященные празднованию 79-й годовщины освобождения Республики Беларусь и Сенненского района от немецко-фашистских захватчиков</w:t>
            </w:r>
          </w:p>
          <w:p w:rsidR="00581C34" w:rsidRP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581C34" w:rsidRPr="00BE37F9" w:rsidTr="00C4661E">
        <w:tc>
          <w:tcPr>
            <w:tcW w:w="3510" w:type="dxa"/>
            <w:gridSpan w:val="2"/>
          </w:tcPr>
          <w:p w:rsidR="00581C34" w:rsidRPr="00581C34" w:rsidRDefault="00581C34" w:rsidP="00581C34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581C34" w:rsidRP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581C34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7D7F3D">
              <w:rPr>
                <w:sz w:val="30"/>
                <w:szCs w:val="30"/>
              </w:rPr>
              <w:t>, структурные подразделения райисполкома, сельские исполнительные комитеты</w:t>
            </w:r>
          </w:p>
          <w:p w:rsidR="00581C34" w:rsidRPr="00581C34" w:rsidRDefault="00581C34" w:rsidP="00581C34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581C34" w:rsidRPr="00BE37F9" w:rsidTr="00C4661E">
        <w:tc>
          <w:tcPr>
            <w:tcW w:w="9923" w:type="dxa"/>
            <w:gridSpan w:val="5"/>
          </w:tcPr>
          <w:p w:rsidR="00581C34" w:rsidRPr="001503FB" w:rsidRDefault="00581C34" w:rsidP="00581C34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1503FB">
              <w:rPr>
                <w:sz w:val="30"/>
                <w:szCs w:val="30"/>
              </w:rPr>
              <w:t>Июль</w:t>
            </w:r>
          </w:p>
          <w:p w:rsidR="00581C34" w:rsidRPr="001503FB" w:rsidRDefault="00581C34" w:rsidP="00581C34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581C34" w:rsidRPr="00BE37F9" w:rsidTr="00456F3C">
        <w:tc>
          <w:tcPr>
            <w:tcW w:w="9923" w:type="dxa"/>
            <w:gridSpan w:val="5"/>
          </w:tcPr>
          <w:p w:rsidR="00581C3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03FB">
              <w:rPr>
                <w:sz w:val="30"/>
                <w:szCs w:val="30"/>
              </w:rPr>
              <w:t xml:space="preserve">Праздничные мероприятия, посвященные Дню Независимости Республики Беларусь. Участие в республиканской </w:t>
            </w:r>
            <w:proofErr w:type="gramStart"/>
            <w:r w:rsidRPr="001503FB">
              <w:rPr>
                <w:sz w:val="30"/>
                <w:szCs w:val="30"/>
              </w:rPr>
              <w:t>акция ”Споем</w:t>
            </w:r>
            <w:proofErr w:type="gramEnd"/>
            <w:r w:rsidRPr="001503FB">
              <w:rPr>
                <w:sz w:val="30"/>
                <w:szCs w:val="30"/>
              </w:rPr>
              <w:t xml:space="preserve"> гимн вместе“</w:t>
            </w:r>
          </w:p>
          <w:p w:rsidR="001503FB" w:rsidRP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456F3C" w:rsidRPr="00BE37F9" w:rsidTr="00456F3C">
        <w:tc>
          <w:tcPr>
            <w:tcW w:w="4870" w:type="dxa"/>
            <w:gridSpan w:val="4"/>
          </w:tcPr>
          <w:p w:rsidR="00456F3C" w:rsidRPr="001503FB" w:rsidRDefault="00456F3C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053" w:type="dxa"/>
          </w:tcPr>
          <w:p w:rsidR="00456F3C" w:rsidRPr="001503FB" w:rsidRDefault="00456F3C" w:rsidP="00456F3C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03FB">
              <w:rPr>
                <w:sz w:val="30"/>
                <w:szCs w:val="30"/>
              </w:rPr>
              <w:t>Отдел идеологической работы, культуры и по делам молодежи</w:t>
            </w:r>
            <w:r>
              <w:rPr>
                <w:sz w:val="30"/>
                <w:szCs w:val="30"/>
              </w:rPr>
              <w:t>, структурные подразделения райисполкома, сельские исполнительные комитеты</w:t>
            </w:r>
          </w:p>
          <w:p w:rsidR="00456F3C" w:rsidRPr="001503FB" w:rsidRDefault="00456F3C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191BCD">
        <w:tc>
          <w:tcPr>
            <w:tcW w:w="9923" w:type="dxa"/>
            <w:gridSpan w:val="5"/>
          </w:tcPr>
          <w:p w:rsidR="001503FB" w:rsidRDefault="001503FB" w:rsidP="001503FB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03FB">
              <w:rPr>
                <w:sz w:val="30"/>
                <w:szCs w:val="30"/>
              </w:rPr>
              <w:lastRenderedPageBreak/>
              <w:t xml:space="preserve">Праздник народного </w:t>
            </w:r>
            <w:proofErr w:type="gramStart"/>
            <w:r w:rsidRPr="001503FB">
              <w:rPr>
                <w:sz w:val="30"/>
                <w:szCs w:val="30"/>
              </w:rPr>
              <w:t>календаря ”</w:t>
            </w:r>
            <w:proofErr w:type="spellStart"/>
            <w:r w:rsidRPr="001503FB">
              <w:rPr>
                <w:sz w:val="30"/>
                <w:szCs w:val="30"/>
              </w:rPr>
              <w:t>Купалье</w:t>
            </w:r>
            <w:proofErr w:type="spellEnd"/>
            <w:proofErr w:type="gramEnd"/>
            <w:r w:rsidRPr="001503FB">
              <w:rPr>
                <w:sz w:val="30"/>
                <w:szCs w:val="30"/>
              </w:rPr>
              <w:t>“</w:t>
            </w:r>
          </w:p>
          <w:p w:rsidR="007D7F3D" w:rsidRPr="001503FB" w:rsidRDefault="007D7F3D" w:rsidP="001503FB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BE37F9" w:rsidRDefault="001503FB" w:rsidP="001503FB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503FB">
              <w:rPr>
                <w:sz w:val="30"/>
                <w:szCs w:val="30"/>
              </w:rPr>
              <w:t>Отдел идеологической работы, культуры и по делам молодежи</w:t>
            </w:r>
          </w:p>
          <w:p w:rsidR="001503FB" w:rsidRP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191BCD">
        <w:tc>
          <w:tcPr>
            <w:tcW w:w="9923" w:type="dxa"/>
            <w:gridSpan w:val="5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E07E9">
              <w:rPr>
                <w:sz w:val="30"/>
                <w:szCs w:val="30"/>
              </w:rPr>
              <w:t xml:space="preserve">Мастерский районный турнир, посвящённый Дню Независимости Республики Беларусь по жиму штанги, лежа в </w:t>
            </w:r>
            <w:proofErr w:type="spellStart"/>
            <w:r w:rsidRPr="000E07E9">
              <w:rPr>
                <w:sz w:val="30"/>
                <w:szCs w:val="30"/>
              </w:rPr>
              <w:t>многопетельной</w:t>
            </w:r>
            <w:proofErr w:type="spellEnd"/>
            <w:r w:rsidRPr="000E07E9">
              <w:rPr>
                <w:sz w:val="30"/>
                <w:szCs w:val="30"/>
              </w:rPr>
              <w:t xml:space="preserve"> софт-экипировке и становой тяге Белорусской федерации </w:t>
            </w:r>
            <w:proofErr w:type="spellStart"/>
            <w:r w:rsidRPr="000E07E9">
              <w:rPr>
                <w:sz w:val="30"/>
                <w:szCs w:val="30"/>
              </w:rPr>
              <w:t>безэкипировочного</w:t>
            </w:r>
            <w:proofErr w:type="spellEnd"/>
            <w:r w:rsidRPr="000E07E9">
              <w:rPr>
                <w:sz w:val="30"/>
                <w:szCs w:val="30"/>
              </w:rPr>
              <w:t xml:space="preserve"> пауэрлифтинга (WRPF/WEPF)</w:t>
            </w:r>
          </w:p>
          <w:p w:rsidR="001503FB" w:rsidRPr="000E07E9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BE37F9" w:rsidRDefault="001503FB" w:rsidP="001503FB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Сектор спорта и туризма райисполкома</w:t>
            </w:r>
          </w:p>
          <w:p w:rsidR="001503FB" w:rsidRPr="000E07E9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481073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481073">
              <w:rPr>
                <w:sz w:val="30"/>
                <w:szCs w:val="30"/>
              </w:rPr>
              <w:t>Август</w:t>
            </w:r>
          </w:p>
          <w:p w:rsidR="001503FB" w:rsidRPr="00BE37F9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  <w:r w:rsidRPr="00481073">
              <w:rPr>
                <w:sz w:val="30"/>
                <w:szCs w:val="30"/>
              </w:rPr>
              <w:t>Районное соревнование на уборке урожая зерновых и зернобобовых культур в 2023 году среди молодежных уборочных экипажей и молодых водителей, занятых на отвозке зерна от комбайнов</w:t>
            </w:r>
          </w:p>
          <w:p w:rsidR="001503FB" w:rsidRPr="00481073" w:rsidRDefault="001503FB" w:rsidP="001503FB">
            <w:pPr>
              <w:tabs>
                <w:tab w:val="left" w:pos="2100"/>
              </w:tabs>
              <w:spacing w:line="24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BE37F9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481073" w:rsidRDefault="001503FB" w:rsidP="0048107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81073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7D7F3D">
              <w:rPr>
                <w:sz w:val="30"/>
                <w:szCs w:val="30"/>
              </w:rPr>
              <w:t>, управление по сельскому хозяйству и продовольствию райисполкома</w:t>
            </w:r>
          </w:p>
          <w:p w:rsidR="00481073" w:rsidRPr="00481073" w:rsidRDefault="00481073" w:rsidP="0048107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481073" w:rsidRPr="00BE37F9" w:rsidTr="00191BCD">
        <w:tc>
          <w:tcPr>
            <w:tcW w:w="9923" w:type="dxa"/>
            <w:gridSpan w:val="5"/>
          </w:tcPr>
          <w:p w:rsid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81073">
              <w:rPr>
                <w:sz w:val="30"/>
                <w:szCs w:val="30"/>
              </w:rPr>
              <w:t xml:space="preserve">Праздник народного </w:t>
            </w:r>
            <w:proofErr w:type="gramStart"/>
            <w:r w:rsidRPr="00481073">
              <w:rPr>
                <w:sz w:val="30"/>
                <w:szCs w:val="30"/>
              </w:rPr>
              <w:t>календаря ”Зажинки</w:t>
            </w:r>
            <w:proofErr w:type="gramEnd"/>
            <w:r w:rsidRPr="00481073">
              <w:rPr>
                <w:sz w:val="30"/>
                <w:szCs w:val="30"/>
              </w:rPr>
              <w:t>“</w:t>
            </w:r>
          </w:p>
          <w:p w:rsidR="00481073" w:rsidRP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BE37F9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81073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481073" w:rsidRP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81073" w:rsidRPr="00BE37F9" w:rsidTr="00191BCD">
        <w:tc>
          <w:tcPr>
            <w:tcW w:w="9923" w:type="dxa"/>
            <w:gridSpan w:val="5"/>
          </w:tcPr>
          <w:p w:rsid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81073">
              <w:rPr>
                <w:sz w:val="30"/>
                <w:szCs w:val="30"/>
              </w:rPr>
              <w:t xml:space="preserve">Районный этап конкурса среди молодых </w:t>
            </w:r>
            <w:proofErr w:type="gramStart"/>
            <w:r w:rsidRPr="00481073">
              <w:rPr>
                <w:sz w:val="30"/>
                <w:szCs w:val="30"/>
              </w:rPr>
              <w:t>семей ”Властелин</w:t>
            </w:r>
            <w:proofErr w:type="gramEnd"/>
            <w:r w:rsidRPr="00481073">
              <w:rPr>
                <w:sz w:val="30"/>
                <w:szCs w:val="30"/>
              </w:rPr>
              <w:t xml:space="preserve"> села“</w:t>
            </w:r>
          </w:p>
          <w:p w:rsidR="00481073" w:rsidRP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81073" w:rsidRPr="00BE37F9" w:rsidTr="00C4661E">
        <w:tc>
          <w:tcPr>
            <w:tcW w:w="3510" w:type="dxa"/>
            <w:gridSpan w:val="2"/>
          </w:tcPr>
          <w:p w:rsidR="00481073" w:rsidRPr="00BE37F9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81073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7D7F3D">
              <w:rPr>
                <w:sz w:val="30"/>
                <w:szCs w:val="30"/>
              </w:rPr>
              <w:t>, сельские исполнительные комитеты</w:t>
            </w:r>
          </w:p>
          <w:p w:rsidR="00481073" w:rsidRP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81073" w:rsidRPr="00BE37F9" w:rsidTr="00191BCD">
        <w:tc>
          <w:tcPr>
            <w:tcW w:w="9923" w:type="dxa"/>
            <w:gridSpan w:val="5"/>
          </w:tcPr>
          <w:p w:rsid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81073">
              <w:rPr>
                <w:sz w:val="30"/>
                <w:szCs w:val="30"/>
              </w:rPr>
              <w:t xml:space="preserve">Районный </w:t>
            </w:r>
            <w:proofErr w:type="gramStart"/>
            <w:r w:rsidRPr="00481073">
              <w:rPr>
                <w:sz w:val="30"/>
                <w:szCs w:val="30"/>
              </w:rPr>
              <w:t>конкурс ”Лучшее</w:t>
            </w:r>
            <w:proofErr w:type="gramEnd"/>
            <w:r w:rsidRPr="00481073">
              <w:rPr>
                <w:sz w:val="30"/>
                <w:szCs w:val="30"/>
              </w:rPr>
              <w:t xml:space="preserve"> сельское молодежное подворье“</w:t>
            </w:r>
          </w:p>
          <w:p w:rsidR="00481073" w:rsidRP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81073" w:rsidRPr="00BE37F9" w:rsidTr="00C4661E">
        <w:tc>
          <w:tcPr>
            <w:tcW w:w="3510" w:type="dxa"/>
            <w:gridSpan w:val="2"/>
          </w:tcPr>
          <w:p w:rsidR="00481073" w:rsidRPr="00BE37F9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81073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7D7F3D">
              <w:rPr>
                <w:sz w:val="30"/>
                <w:szCs w:val="30"/>
              </w:rPr>
              <w:t>, сельские исполнительные комитеты</w:t>
            </w:r>
          </w:p>
          <w:p w:rsidR="00481073" w:rsidRPr="00481073" w:rsidRDefault="00481073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191BCD">
        <w:tc>
          <w:tcPr>
            <w:tcW w:w="9923" w:type="dxa"/>
            <w:gridSpan w:val="5"/>
          </w:tcPr>
          <w:p w:rsidR="001503FB" w:rsidRPr="00481073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81073">
              <w:rPr>
                <w:sz w:val="30"/>
                <w:szCs w:val="30"/>
              </w:rPr>
              <w:t xml:space="preserve">Открытый районный турнир по </w:t>
            </w:r>
            <w:proofErr w:type="spellStart"/>
            <w:r w:rsidRPr="00481073">
              <w:rPr>
                <w:sz w:val="30"/>
                <w:szCs w:val="30"/>
              </w:rPr>
              <w:t>воллейболу</w:t>
            </w:r>
            <w:proofErr w:type="spellEnd"/>
          </w:p>
          <w:p w:rsidR="001503FB" w:rsidRPr="00481073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BE37F9" w:rsidRDefault="001503FB" w:rsidP="001503FB">
            <w:pPr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</w:t>
            </w:r>
          </w:p>
          <w:p w:rsidR="001503FB" w:rsidRPr="00262B18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B06CD7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B06CD7">
              <w:rPr>
                <w:sz w:val="30"/>
                <w:szCs w:val="30"/>
              </w:rPr>
              <w:t>Сентябрь</w:t>
            </w:r>
          </w:p>
          <w:p w:rsidR="001503FB" w:rsidRPr="00BE37F9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 w:rsidRPr="00912946">
              <w:rPr>
                <w:sz w:val="30"/>
                <w:szCs w:val="30"/>
              </w:rPr>
              <w:t>Велопробег ”В</w:t>
            </w:r>
            <w:proofErr w:type="gramEnd"/>
            <w:r w:rsidRPr="00912946">
              <w:rPr>
                <w:sz w:val="30"/>
                <w:szCs w:val="30"/>
              </w:rPr>
              <w:t xml:space="preserve"> единстве сила“</w:t>
            </w:r>
          </w:p>
          <w:p w:rsidR="00440B0D" w:rsidRPr="00912946" w:rsidRDefault="00440B0D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3495" w:type="dxa"/>
          </w:tcPr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428" w:type="dxa"/>
            <w:gridSpan w:val="4"/>
          </w:tcPr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12946">
              <w:rPr>
                <w:sz w:val="30"/>
                <w:szCs w:val="30"/>
              </w:rPr>
              <w:t>Секто</w:t>
            </w:r>
            <w:r w:rsidR="00440B0D">
              <w:rPr>
                <w:sz w:val="30"/>
                <w:szCs w:val="30"/>
              </w:rPr>
              <w:t>р спорта и туризма райисполкома</w:t>
            </w:r>
          </w:p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  <w:p w:rsidR="00456F3C" w:rsidRDefault="00456F3C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  <w:p w:rsidR="00456F3C" w:rsidRPr="00912946" w:rsidRDefault="00456F3C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Default="00B06CD7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06CD7">
              <w:rPr>
                <w:sz w:val="30"/>
                <w:szCs w:val="30"/>
              </w:rPr>
              <w:lastRenderedPageBreak/>
              <w:t xml:space="preserve">Районное </w:t>
            </w:r>
            <w:proofErr w:type="gramStart"/>
            <w:r w:rsidRPr="00B06CD7">
              <w:rPr>
                <w:sz w:val="30"/>
                <w:szCs w:val="30"/>
              </w:rPr>
              <w:t>мероприятие ”Д</w:t>
            </w:r>
            <w:r w:rsidRPr="00B06CD7">
              <w:rPr>
                <w:sz w:val="30"/>
                <w:szCs w:val="30"/>
                <w:lang w:val="be-BY"/>
              </w:rPr>
              <w:t>ажынкі</w:t>
            </w:r>
            <w:proofErr w:type="gramEnd"/>
            <w:r w:rsidRPr="00B06CD7">
              <w:rPr>
                <w:sz w:val="30"/>
                <w:szCs w:val="30"/>
                <w:lang w:val="be-BY"/>
              </w:rPr>
              <w:t xml:space="preserve"> - 2023</w:t>
            </w:r>
            <w:r w:rsidRPr="00B06CD7">
              <w:rPr>
                <w:sz w:val="30"/>
                <w:szCs w:val="30"/>
              </w:rPr>
              <w:t>“</w:t>
            </w:r>
          </w:p>
          <w:p w:rsidR="00B06CD7" w:rsidRPr="00B06CD7" w:rsidRDefault="00B06CD7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B06CD7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6413" w:type="dxa"/>
            <w:gridSpan w:val="3"/>
          </w:tcPr>
          <w:p w:rsidR="001503FB" w:rsidRPr="00B06CD7" w:rsidRDefault="00B06CD7" w:rsidP="001D727C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  <w:r w:rsidRPr="00B06CD7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7D7F3D">
              <w:rPr>
                <w:sz w:val="30"/>
                <w:szCs w:val="30"/>
              </w:rPr>
              <w:t>, структурные подразделения райисполкома, сельские исполнительные комитеты</w:t>
            </w:r>
            <w:r w:rsidR="00440B0D">
              <w:rPr>
                <w:sz w:val="30"/>
                <w:szCs w:val="30"/>
              </w:rPr>
              <w:t>, районные организации</w:t>
            </w: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Default="00B06CD7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06CD7">
              <w:rPr>
                <w:sz w:val="30"/>
                <w:szCs w:val="30"/>
              </w:rPr>
              <w:t>Праздничные мероприятия, посвященные Дню народного единства</w:t>
            </w:r>
          </w:p>
          <w:p w:rsidR="00B06CD7" w:rsidRPr="00B06CD7" w:rsidRDefault="00B06CD7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B06CD7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6413" w:type="dxa"/>
            <w:gridSpan w:val="3"/>
          </w:tcPr>
          <w:p w:rsidR="00B06CD7" w:rsidRPr="00B06CD7" w:rsidRDefault="00B06CD7" w:rsidP="00B06CD7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06CD7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7D7F3D">
              <w:rPr>
                <w:sz w:val="30"/>
                <w:szCs w:val="30"/>
              </w:rPr>
              <w:t>, структурные подразделения райисполкома, сельские исполнительные комитеты</w:t>
            </w:r>
          </w:p>
          <w:p w:rsidR="001503FB" w:rsidRPr="00B06CD7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3F71E6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Октябрь</w:t>
            </w:r>
          </w:p>
          <w:p w:rsidR="001503FB" w:rsidRPr="00BE37F9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12946">
              <w:rPr>
                <w:sz w:val="30"/>
                <w:szCs w:val="30"/>
                <w:lang w:val="en-US"/>
              </w:rPr>
              <w:t>XXXV</w:t>
            </w:r>
            <w:r w:rsidRPr="00912946">
              <w:rPr>
                <w:sz w:val="30"/>
                <w:szCs w:val="30"/>
              </w:rPr>
              <w:t xml:space="preserve"> Сенненский пробег  посвященный 105-летию со дня рождения Героя Советского Союза, Героя Социалистического труда, уроженца </w:t>
            </w:r>
            <w:proofErr w:type="spellStart"/>
            <w:r w:rsidRPr="00912946">
              <w:rPr>
                <w:sz w:val="30"/>
                <w:szCs w:val="30"/>
              </w:rPr>
              <w:t>Сенненщины</w:t>
            </w:r>
            <w:proofErr w:type="spellEnd"/>
            <w:r w:rsidRPr="00912946">
              <w:rPr>
                <w:sz w:val="30"/>
                <w:szCs w:val="30"/>
              </w:rPr>
              <w:t xml:space="preserve"> П.М. </w:t>
            </w:r>
            <w:proofErr w:type="spellStart"/>
            <w:r w:rsidRPr="00912946">
              <w:rPr>
                <w:sz w:val="30"/>
                <w:szCs w:val="30"/>
              </w:rPr>
              <w:t>Машерова</w:t>
            </w:r>
            <w:proofErr w:type="spellEnd"/>
          </w:p>
          <w:p w:rsidR="002A5376" w:rsidRPr="00912946" w:rsidRDefault="002A5376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12946">
              <w:rPr>
                <w:sz w:val="30"/>
                <w:szCs w:val="30"/>
              </w:rPr>
              <w:t>Сектор спорта и туризма райисполкома</w:t>
            </w:r>
          </w:p>
          <w:p w:rsidR="001503FB" w:rsidRPr="00BE37F9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191BCD">
        <w:tc>
          <w:tcPr>
            <w:tcW w:w="9923" w:type="dxa"/>
            <w:gridSpan w:val="5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12946">
              <w:rPr>
                <w:sz w:val="30"/>
                <w:szCs w:val="30"/>
              </w:rPr>
              <w:t xml:space="preserve">Открытый районный турнир по </w:t>
            </w:r>
            <w:proofErr w:type="spellStart"/>
            <w:r w:rsidRPr="00912946">
              <w:rPr>
                <w:sz w:val="30"/>
                <w:szCs w:val="30"/>
              </w:rPr>
              <w:t>вол</w:t>
            </w:r>
            <w:r w:rsidR="00456F3C">
              <w:rPr>
                <w:sz w:val="30"/>
                <w:szCs w:val="30"/>
              </w:rPr>
              <w:t>л</w:t>
            </w:r>
            <w:r w:rsidRPr="00912946">
              <w:rPr>
                <w:sz w:val="30"/>
                <w:szCs w:val="30"/>
              </w:rPr>
              <w:t>ейболу</w:t>
            </w:r>
            <w:proofErr w:type="spellEnd"/>
            <w:r w:rsidRPr="00912946">
              <w:rPr>
                <w:sz w:val="30"/>
                <w:szCs w:val="30"/>
              </w:rPr>
              <w:t xml:space="preserve">, посвященный памяти </w:t>
            </w:r>
            <w:proofErr w:type="spellStart"/>
            <w:r w:rsidRPr="00912946">
              <w:rPr>
                <w:sz w:val="30"/>
                <w:szCs w:val="30"/>
              </w:rPr>
              <w:t>П.М.Машерова</w:t>
            </w:r>
            <w:proofErr w:type="spellEnd"/>
          </w:p>
          <w:p w:rsidR="002A5376" w:rsidRPr="00912946" w:rsidRDefault="002A5376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12946">
              <w:rPr>
                <w:sz w:val="30"/>
                <w:szCs w:val="30"/>
              </w:rPr>
              <w:t>Сектор спорта и туризма райисполкома</w:t>
            </w:r>
          </w:p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3F71E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Проведение мероприятий, посвященных Дню пожилого человека</w:t>
            </w:r>
          </w:p>
          <w:p w:rsidR="001503FB" w:rsidRPr="003F71E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3F71E6" w:rsidRDefault="001503FB" w:rsidP="001503FB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3F71E6" w:rsidRDefault="00C4076D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по труду, занятости и социальной защите райисполкома</w:t>
            </w:r>
            <w:r w:rsidR="001503FB" w:rsidRPr="003F71E6">
              <w:rPr>
                <w:sz w:val="30"/>
                <w:szCs w:val="30"/>
              </w:rPr>
              <w:t xml:space="preserve">, государственное </w:t>
            </w:r>
            <w:proofErr w:type="gramStart"/>
            <w:r w:rsidR="001503FB" w:rsidRPr="003F71E6">
              <w:rPr>
                <w:sz w:val="30"/>
                <w:szCs w:val="30"/>
              </w:rPr>
              <w:t xml:space="preserve">учреждение </w:t>
            </w:r>
            <w:r w:rsidR="001503FB" w:rsidRPr="003F71E6">
              <w:rPr>
                <w:sz w:val="30"/>
                <w:szCs w:val="30"/>
                <w:lang w:val="be-BY"/>
              </w:rPr>
              <w:t>”</w:t>
            </w:r>
            <w:r w:rsidR="001503FB" w:rsidRPr="003F71E6">
              <w:rPr>
                <w:sz w:val="30"/>
                <w:szCs w:val="30"/>
              </w:rPr>
              <w:t>Территориальный</w:t>
            </w:r>
            <w:proofErr w:type="gramEnd"/>
            <w:r w:rsidR="001503FB" w:rsidRPr="003F71E6">
              <w:rPr>
                <w:sz w:val="30"/>
                <w:szCs w:val="30"/>
              </w:rPr>
              <w:t xml:space="preserve"> центр социального обслуживания населения Сенненского района</w:t>
            </w:r>
            <w:r w:rsidR="001503FB" w:rsidRPr="003F71E6">
              <w:rPr>
                <w:sz w:val="30"/>
                <w:szCs w:val="30"/>
                <w:lang w:val="be-BY"/>
              </w:rPr>
              <w:t>“</w:t>
            </w:r>
            <w:r w:rsidR="001503FB" w:rsidRPr="003F71E6">
              <w:rPr>
                <w:sz w:val="30"/>
                <w:szCs w:val="30"/>
              </w:rPr>
              <w:t>, сельские исполнительные комитеты</w:t>
            </w:r>
          </w:p>
          <w:p w:rsidR="001503FB" w:rsidRPr="003F71E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Default="00A24BB8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24BB8">
              <w:rPr>
                <w:sz w:val="30"/>
                <w:szCs w:val="30"/>
              </w:rPr>
              <w:t>День призывника</w:t>
            </w:r>
          </w:p>
          <w:p w:rsidR="00A24BB8" w:rsidRPr="00A24BB8" w:rsidRDefault="00A24BB8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BE37F9" w:rsidRDefault="001503FB" w:rsidP="001503FB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A24BB8" w:rsidRPr="00A24BB8" w:rsidRDefault="00A24BB8" w:rsidP="00A24BB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24BB8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1503FB" w:rsidRPr="00A24BB8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1E7FD2" w:rsidRPr="00BE37F9" w:rsidTr="0089365B">
        <w:tc>
          <w:tcPr>
            <w:tcW w:w="9923" w:type="dxa"/>
            <w:gridSpan w:val="5"/>
          </w:tcPr>
          <w:p w:rsidR="001E7FD2" w:rsidRPr="003F71E6" w:rsidRDefault="001E7FD2" w:rsidP="001E7FD2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F71E6">
              <w:rPr>
                <w:sz w:val="30"/>
                <w:szCs w:val="30"/>
              </w:rPr>
              <w:t>Проведение мероприятий, посвященных Неделе матери</w:t>
            </w:r>
          </w:p>
          <w:p w:rsidR="001E7FD2" w:rsidRPr="00A24BB8" w:rsidRDefault="001E7FD2" w:rsidP="00A24BB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E7FD2" w:rsidRPr="00BE37F9" w:rsidTr="00C4661E">
        <w:tc>
          <w:tcPr>
            <w:tcW w:w="3510" w:type="dxa"/>
            <w:gridSpan w:val="2"/>
          </w:tcPr>
          <w:p w:rsidR="001E7FD2" w:rsidRPr="00BE37F9" w:rsidRDefault="001E7FD2" w:rsidP="001503FB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E7FD2" w:rsidRPr="003F71E6" w:rsidRDefault="001E7FD2" w:rsidP="001E7FD2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по труду, занятости и социальной защите райисполкома</w:t>
            </w:r>
            <w:r w:rsidRPr="003F71E6">
              <w:rPr>
                <w:sz w:val="30"/>
                <w:szCs w:val="30"/>
              </w:rPr>
              <w:t xml:space="preserve">, государственное </w:t>
            </w:r>
            <w:proofErr w:type="gramStart"/>
            <w:r w:rsidRPr="003F71E6">
              <w:rPr>
                <w:sz w:val="30"/>
                <w:szCs w:val="30"/>
              </w:rPr>
              <w:t xml:space="preserve">учреждение </w:t>
            </w:r>
            <w:r w:rsidRPr="003F71E6">
              <w:rPr>
                <w:sz w:val="30"/>
                <w:szCs w:val="30"/>
                <w:lang w:val="be-BY"/>
              </w:rPr>
              <w:t>”</w:t>
            </w:r>
            <w:r w:rsidRPr="003F71E6">
              <w:rPr>
                <w:sz w:val="30"/>
                <w:szCs w:val="30"/>
              </w:rPr>
              <w:t>Территориальный</w:t>
            </w:r>
            <w:proofErr w:type="gramEnd"/>
            <w:r w:rsidRPr="003F71E6">
              <w:rPr>
                <w:sz w:val="30"/>
                <w:szCs w:val="30"/>
              </w:rPr>
              <w:t xml:space="preserve"> центр социального обслуживания населения Сенненского района</w:t>
            </w:r>
            <w:r w:rsidRPr="003F71E6">
              <w:rPr>
                <w:sz w:val="30"/>
                <w:szCs w:val="30"/>
                <w:lang w:val="be-BY"/>
              </w:rPr>
              <w:t>“</w:t>
            </w:r>
            <w:r w:rsidRPr="003F71E6">
              <w:rPr>
                <w:sz w:val="30"/>
                <w:szCs w:val="30"/>
              </w:rPr>
              <w:t>, сельские исполнительные комитеты</w:t>
            </w:r>
            <w:r>
              <w:rPr>
                <w:sz w:val="30"/>
                <w:szCs w:val="30"/>
              </w:rPr>
              <w:t>, сельские исполнительные комитеты, общественное объединение ”Белорусский союз женщин“</w:t>
            </w:r>
          </w:p>
          <w:p w:rsidR="001E7FD2" w:rsidRPr="00A24BB8" w:rsidRDefault="001E7FD2" w:rsidP="00A24BB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F04354">
              <w:rPr>
                <w:sz w:val="30"/>
                <w:szCs w:val="30"/>
              </w:rPr>
              <w:lastRenderedPageBreak/>
              <w:t>Районный праздник, посвященный Дню учителя</w:t>
            </w: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>Отдел по образованию райисполкома</w:t>
            </w:r>
          </w:p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A24BB8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24BB8">
              <w:rPr>
                <w:sz w:val="30"/>
                <w:szCs w:val="30"/>
              </w:rPr>
              <w:t>Ноябрь</w:t>
            </w:r>
          </w:p>
          <w:p w:rsidR="001503FB" w:rsidRPr="00BE37F9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  <w:r w:rsidRPr="00912946">
              <w:rPr>
                <w:sz w:val="30"/>
                <w:szCs w:val="30"/>
              </w:rPr>
              <w:t>Открытый Кубок Сенненского района по мини-футболу</w:t>
            </w: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BE37F9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912946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12946">
              <w:rPr>
                <w:sz w:val="30"/>
                <w:szCs w:val="30"/>
              </w:rPr>
              <w:t>Сектор спорта и туризма райисполкома</w:t>
            </w:r>
          </w:p>
          <w:p w:rsidR="00A24BB8" w:rsidRPr="00912946" w:rsidRDefault="00A24BB8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Default="00A24BB8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24BB8">
              <w:rPr>
                <w:sz w:val="30"/>
                <w:szCs w:val="30"/>
              </w:rPr>
              <w:t>Торжественное мероприятие, посвященное Дню работников сельского хозяйства и перерабатывающей промышленности</w:t>
            </w:r>
          </w:p>
          <w:p w:rsidR="00A24BB8" w:rsidRPr="00A24BB8" w:rsidRDefault="00A24BB8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A24BB8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A24BB8" w:rsidRPr="00A24BB8" w:rsidRDefault="00A24BB8" w:rsidP="00A24BB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24BB8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7D7F3D">
              <w:rPr>
                <w:sz w:val="30"/>
                <w:szCs w:val="30"/>
              </w:rPr>
              <w:t>, управление по сельскому хозяйству и продовольствию райисполкома</w:t>
            </w:r>
            <w:r w:rsidR="00440B0D">
              <w:rPr>
                <w:sz w:val="30"/>
                <w:szCs w:val="30"/>
              </w:rPr>
              <w:t>, отдел организационно-кадровой работы райисполкома</w:t>
            </w:r>
          </w:p>
          <w:p w:rsidR="001503FB" w:rsidRPr="00A24BB8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A24BB8" w:rsidRPr="00BE37F9" w:rsidTr="00A24BB8">
        <w:tc>
          <w:tcPr>
            <w:tcW w:w="9923" w:type="dxa"/>
            <w:gridSpan w:val="5"/>
          </w:tcPr>
          <w:p w:rsidR="00A24BB8" w:rsidRDefault="00A24BB8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24BB8">
              <w:rPr>
                <w:sz w:val="30"/>
                <w:szCs w:val="30"/>
              </w:rPr>
              <w:t>Встреча-чествование молодых специалистов, прибывших на работу в Сенненский район в 2023 году</w:t>
            </w:r>
          </w:p>
          <w:p w:rsidR="00A24BB8" w:rsidRPr="00A24BB8" w:rsidRDefault="00A24BB8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A24BB8" w:rsidRPr="00BE37F9" w:rsidTr="00A24BB8">
        <w:tc>
          <w:tcPr>
            <w:tcW w:w="3591" w:type="dxa"/>
            <w:gridSpan w:val="3"/>
          </w:tcPr>
          <w:p w:rsidR="00A24BB8" w:rsidRPr="00BE37F9" w:rsidRDefault="00A24BB8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32" w:type="dxa"/>
            <w:gridSpan w:val="2"/>
          </w:tcPr>
          <w:p w:rsidR="00A24BB8" w:rsidRPr="00A24BB8" w:rsidRDefault="00A24BB8" w:rsidP="00A24BB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24BB8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>
              <w:rPr>
                <w:sz w:val="30"/>
                <w:szCs w:val="30"/>
              </w:rPr>
              <w:t>, отдел организационно-кадровой работы райисполкома</w:t>
            </w:r>
          </w:p>
          <w:p w:rsidR="00A24BB8" w:rsidRPr="00BE37F9" w:rsidRDefault="00A24BB8" w:rsidP="001503FB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>Декабрь</w:t>
            </w:r>
          </w:p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9923" w:type="dxa"/>
            <w:gridSpan w:val="5"/>
          </w:tcPr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Б</w:t>
            </w:r>
            <w:r w:rsidRPr="00F04354">
              <w:rPr>
                <w:sz w:val="30"/>
                <w:szCs w:val="30"/>
              </w:rPr>
              <w:t xml:space="preserve">лаготворительная </w:t>
            </w:r>
            <w:proofErr w:type="gramStart"/>
            <w:r w:rsidRPr="00F04354">
              <w:rPr>
                <w:sz w:val="30"/>
                <w:szCs w:val="30"/>
              </w:rPr>
              <w:t>акция ”Наши</w:t>
            </w:r>
            <w:proofErr w:type="gramEnd"/>
            <w:r w:rsidRPr="00F04354">
              <w:rPr>
                <w:sz w:val="30"/>
                <w:szCs w:val="30"/>
              </w:rPr>
              <w:t xml:space="preserve"> дети“</w:t>
            </w:r>
          </w:p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F04354" w:rsidRDefault="001503FB" w:rsidP="001503FB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04354">
              <w:rPr>
                <w:sz w:val="30"/>
                <w:szCs w:val="30"/>
              </w:rPr>
              <w:t>Отдел по образованию райисполкома</w:t>
            </w:r>
            <w:r w:rsidR="007D7F3D">
              <w:rPr>
                <w:sz w:val="30"/>
                <w:szCs w:val="30"/>
              </w:rPr>
              <w:t>, структурные подразделения райисполком</w:t>
            </w:r>
            <w:r w:rsidR="00440B0D">
              <w:rPr>
                <w:sz w:val="30"/>
                <w:szCs w:val="30"/>
              </w:rPr>
              <w:t>а</w:t>
            </w:r>
            <w:r w:rsidR="007D7F3D">
              <w:rPr>
                <w:sz w:val="30"/>
                <w:szCs w:val="30"/>
              </w:rPr>
              <w:t>, сельские исполнительные комитеты</w:t>
            </w:r>
          </w:p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BE42FA" w:rsidRPr="00BE37F9" w:rsidTr="00191BCD">
        <w:tc>
          <w:tcPr>
            <w:tcW w:w="9923" w:type="dxa"/>
            <w:gridSpan w:val="5"/>
          </w:tcPr>
          <w:p w:rsidR="00BE42FA" w:rsidRDefault="00BE42FA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BE42FA">
              <w:rPr>
                <w:sz w:val="30"/>
                <w:szCs w:val="30"/>
              </w:rPr>
              <w:t>Проведение мероприятий, посвященных Дню инвалид</w:t>
            </w:r>
            <w:r w:rsidRPr="00BE42FA">
              <w:rPr>
                <w:sz w:val="30"/>
                <w:szCs w:val="30"/>
                <w:lang w:val="be-BY"/>
              </w:rPr>
              <w:t>ов</w:t>
            </w:r>
          </w:p>
          <w:p w:rsidR="00BE42FA" w:rsidRPr="00F04354" w:rsidRDefault="00BE42FA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42FA" w:rsidRPr="00BE37F9" w:rsidTr="00C4661E">
        <w:tc>
          <w:tcPr>
            <w:tcW w:w="3510" w:type="dxa"/>
            <w:gridSpan w:val="2"/>
          </w:tcPr>
          <w:p w:rsidR="00BE42FA" w:rsidRPr="00F04354" w:rsidRDefault="00BE42FA" w:rsidP="001503FB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BE42FA" w:rsidRPr="003F71E6" w:rsidRDefault="00BE42FA" w:rsidP="00BE42F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 xml:space="preserve">Управление по труду, занятости и социальной защите </w:t>
            </w:r>
            <w:proofErr w:type="gramStart"/>
            <w:r>
              <w:rPr>
                <w:sz w:val="30"/>
                <w:szCs w:val="30"/>
              </w:rPr>
              <w:t>райисполкома</w:t>
            </w:r>
            <w:r w:rsidRPr="003F71E6">
              <w:rPr>
                <w:sz w:val="30"/>
                <w:szCs w:val="30"/>
              </w:rPr>
              <w:t>,  государственное</w:t>
            </w:r>
            <w:proofErr w:type="gramEnd"/>
            <w:r w:rsidRPr="003F71E6">
              <w:rPr>
                <w:sz w:val="30"/>
                <w:szCs w:val="30"/>
              </w:rPr>
              <w:t xml:space="preserve"> учреждение </w:t>
            </w:r>
            <w:r w:rsidRPr="003F71E6">
              <w:rPr>
                <w:sz w:val="30"/>
                <w:szCs w:val="30"/>
                <w:lang w:val="be-BY"/>
              </w:rPr>
              <w:t>”</w:t>
            </w:r>
            <w:r w:rsidRPr="003F71E6">
              <w:rPr>
                <w:sz w:val="30"/>
                <w:szCs w:val="30"/>
              </w:rPr>
              <w:t>Территориальный центр социального обслуживания населения Сенненского района</w:t>
            </w:r>
            <w:r w:rsidRPr="003F71E6">
              <w:rPr>
                <w:sz w:val="30"/>
                <w:szCs w:val="30"/>
                <w:lang w:val="be-BY"/>
              </w:rPr>
              <w:t>“</w:t>
            </w:r>
            <w:r w:rsidRPr="003F71E6">
              <w:rPr>
                <w:sz w:val="30"/>
                <w:szCs w:val="30"/>
              </w:rPr>
              <w:t>, сельские исполнительные комитет</w:t>
            </w:r>
            <w:r w:rsidRPr="003F71E6">
              <w:rPr>
                <w:sz w:val="30"/>
                <w:szCs w:val="30"/>
                <w:lang w:val="be-BY"/>
              </w:rPr>
              <w:t>ы</w:t>
            </w:r>
          </w:p>
          <w:p w:rsidR="00BE42FA" w:rsidRPr="00BE42FA" w:rsidRDefault="00BE42FA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1503FB" w:rsidRPr="00BE37F9" w:rsidTr="00191BCD">
        <w:tc>
          <w:tcPr>
            <w:tcW w:w="9923" w:type="dxa"/>
            <w:gridSpan w:val="5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Новогодняя лыжная гонка</w:t>
            </w:r>
          </w:p>
          <w:p w:rsidR="001503FB" w:rsidRPr="00F04354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F04354" w:rsidRDefault="001503FB" w:rsidP="001503FB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</w:t>
            </w:r>
          </w:p>
          <w:p w:rsidR="002A5376" w:rsidRPr="00F04354" w:rsidRDefault="002A5376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191BCD">
        <w:tc>
          <w:tcPr>
            <w:tcW w:w="9923" w:type="dxa"/>
            <w:gridSpan w:val="5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E5493">
              <w:rPr>
                <w:sz w:val="30"/>
                <w:szCs w:val="30"/>
              </w:rPr>
              <w:t>Открытый рождественский турнир по мини-футболу среди детей 2006</w:t>
            </w:r>
            <w:r>
              <w:rPr>
                <w:sz w:val="30"/>
                <w:szCs w:val="30"/>
              </w:rPr>
              <w:t xml:space="preserve"> – </w:t>
            </w:r>
            <w:r w:rsidRPr="00AE5493">
              <w:rPr>
                <w:sz w:val="30"/>
                <w:szCs w:val="30"/>
              </w:rPr>
              <w:t xml:space="preserve">2007 </w:t>
            </w:r>
            <w:r>
              <w:rPr>
                <w:sz w:val="30"/>
                <w:szCs w:val="30"/>
              </w:rPr>
              <w:t>годов рождения</w:t>
            </w:r>
          </w:p>
          <w:p w:rsidR="001503FB" w:rsidRPr="00AE5493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AE5493" w:rsidRDefault="001503FB" w:rsidP="001503FB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AE5493" w:rsidRDefault="001503FB" w:rsidP="004C5834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E5493">
              <w:rPr>
                <w:sz w:val="30"/>
                <w:szCs w:val="30"/>
              </w:rPr>
              <w:t>Сектор спорта и туризма райисполкома</w:t>
            </w:r>
          </w:p>
        </w:tc>
      </w:tr>
      <w:tr w:rsidR="001503FB" w:rsidRPr="00BE37F9" w:rsidTr="00191BCD">
        <w:tc>
          <w:tcPr>
            <w:tcW w:w="9923" w:type="dxa"/>
            <w:gridSpan w:val="5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E5493">
              <w:rPr>
                <w:sz w:val="30"/>
                <w:szCs w:val="30"/>
              </w:rPr>
              <w:lastRenderedPageBreak/>
              <w:t>Чемпионат Сенненского района по настольному теннису</w:t>
            </w:r>
          </w:p>
          <w:p w:rsidR="001503FB" w:rsidRPr="00AE5493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AE5493" w:rsidRDefault="001503FB" w:rsidP="001503FB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E5493">
              <w:rPr>
                <w:sz w:val="30"/>
                <w:szCs w:val="30"/>
              </w:rPr>
              <w:t>Сектор спорта и туризма райисполкома</w:t>
            </w:r>
          </w:p>
          <w:p w:rsidR="001503FB" w:rsidRPr="00AE5493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503FB" w:rsidRPr="00BE37F9" w:rsidTr="00191BCD">
        <w:tc>
          <w:tcPr>
            <w:tcW w:w="9923" w:type="dxa"/>
            <w:gridSpan w:val="5"/>
          </w:tcPr>
          <w:p w:rsidR="001503FB" w:rsidRPr="00AE5493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E5493">
              <w:rPr>
                <w:sz w:val="30"/>
                <w:szCs w:val="30"/>
              </w:rPr>
              <w:t xml:space="preserve">Открытые районные соревнования </w:t>
            </w:r>
            <w:r w:rsidRPr="00AE5493">
              <w:rPr>
                <w:color w:val="000000"/>
                <w:sz w:val="30"/>
                <w:szCs w:val="30"/>
              </w:rPr>
              <w:t xml:space="preserve">по пауэрлифтингу </w:t>
            </w:r>
            <w:r>
              <w:rPr>
                <w:color w:val="000000"/>
                <w:sz w:val="30"/>
                <w:szCs w:val="30"/>
              </w:rPr>
              <w:t>и силовым видам спорта ”</w:t>
            </w:r>
            <w:r w:rsidRPr="00AE5493">
              <w:rPr>
                <w:color w:val="000000"/>
                <w:sz w:val="30"/>
                <w:szCs w:val="30"/>
              </w:rPr>
              <w:t>Кубок Сенно</w:t>
            </w:r>
            <w:r>
              <w:rPr>
                <w:color w:val="000000"/>
                <w:sz w:val="30"/>
                <w:szCs w:val="30"/>
              </w:rPr>
              <w:t>“</w:t>
            </w:r>
          </w:p>
        </w:tc>
      </w:tr>
      <w:tr w:rsidR="001503FB" w:rsidRPr="00BE37F9" w:rsidTr="00C4661E">
        <w:tc>
          <w:tcPr>
            <w:tcW w:w="3510" w:type="dxa"/>
            <w:gridSpan w:val="2"/>
          </w:tcPr>
          <w:p w:rsidR="001503FB" w:rsidRPr="00AE5493" w:rsidRDefault="001503FB" w:rsidP="001503FB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1503FB" w:rsidRPr="00AE5493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E5493">
              <w:rPr>
                <w:sz w:val="30"/>
                <w:szCs w:val="30"/>
              </w:rPr>
              <w:t>Сектор спорта и туризма райисполкома</w:t>
            </w:r>
          </w:p>
          <w:p w:rsidR="001503FB" w:rsidRPr="00AE5493" w:rsidRDefault="001503FB" w:rsidP="001503FB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77583" w:rsidRPr="00BE37F9" w:rsidTr="00C4661E">
        <w:tc>
          <w:tcPr>
            <w:tcW w:w="9923" w:type="dxa"/>
            <w:gridSpan w:val="5"/>
          </w:tcPr>
          <w:p w:rsidR="00277583" w:rsidRDefault="00277583" w:rsidP="002775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E42FA">
              <w:rPr>
                <w:sz w:val="30"/>
                <w:szCs w:val="30"/>
              </w:rPr>
              <w:t xml:space="preserve">Конкурс профессионального </w:t>
            </w:r>
            <w:proofErr w:type="gramStart"/>
            <w:r w:rsidRPr="00BE42FA">
              <w:rPr>
                <w:sz w:val="30"/>
                <w:szCs w:val="30"/>
              </w:rPr>
              <w:t>мастерства ”Лучший</w:t>
            </w:r>
            <w:proofErr w:type="gramEnd"/>
            <w:r w:rsidRPr="00BE42FA">
              <w:rPr>
                <w:sz w:val="30"/>
                <w:szCs w:val="30"/>
              </w:rPr>
              <w:t xml:space="preserve"> по профессии </w:t>
            </w:r>
            <w:r w:rsidR="00E411E1">
              <w:rPr>
                <w:sz w:val="30"/>
                <w:szCs w:val="30"/>
              </w:rPr>
              <w:t>–</w:t>
            </w:r>
            <w:r w:rsidRPr="00BE42FA">
              <w:rPr>
                <w:sz w:val="30"/>
                <w:szCs w:val="30"/>
              </w:rPr>
              <w:t xml:space="preserve"> 2023“  среди работающей молодежи до 31 года и молодых специалистов  в различных сферах деятельности Сенненского района</w:t>
            </w:r>
          </w:p>
          <w:p w:rsidR="00BE42FA" w:rsidRPr="00BE42FA" w:rsidRDefault="00BE42FA" w:rsidP="002775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77583" w:rsidRPr="00BE37F9" w:rsidTr="00C4661E">
        <w:tc>
          <w:tcPr>
            <w:tcW w:w="3510" w:type="dxa"/>
            <w:gridSpan w:val="2"/>
          </w:tcPr>
          <w:p w:rsidR="00277583" w:rsidRPr="00BE37F9" w:rsidRDefault="00277583" w:rsidP="00277583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BE42FA" w:rsidRPr="00A24BB8" w:rsidRDefault="00BE42FA" w:rsidP="00BE42F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24BB8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277583" w:rsidRPr="00BE42FA" w:rsidRDefault="00277583" w:rsidP="002775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277583" w:rsidRPr="00BE37F9" w:rsidTr="00191BCD">
        <w:tc>
          <w:tcPr>
            <w:tcW w:w="9923" w:type="dxa"/>
            <w:gridSpan w:val="5"/>
          </w:tcPr>
          <w:p w:rsidR="00277583" w:rsidRDefault="00277583" w:rsidP="002775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E42FA">
              <w:rPr>
                <w:sz w:val="30"/>
                <w:szCs w:val="30"/>
              </w:rPr>
              <w:t xml:space="preserve">Чествование молодых пар (матерей), где родился первенец в 2023 </w:t>
            </w:r>
            <w:proofErr w:type="gramStart"/>
            <w:r w:rsidRPr="00BE42FA">
              <w:rPr>
                <w:sz w:val="30"/>
                <w:szCs w:val="30"/>
              </w:rPr>
              <w:t>году ”В</w:t>
            </w:r>
            <w:proofErr w:type="gramEnd"/>
            <w:r w:rsidRPr="00BE42FA">
              <w:rPr>
                <w:sz w:val="30"/>
                <w:szCs w:val="30"/>
              </w:rPr>
              <w:t xml:space="preserve"> Новый год – с новым поколением!“</w:t>
            </w:r>
          </w:p>
          <w:p w:rsidR="00BE42FA" w:rsidRPr="00BE42FA" w:rsidRDefault="00BE42FA" w:rsidP="002775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77583" w:rsidRPr="00BE37F9" w:rsidTr="00C4661E">
        <w:tc>
          <w:tcPr>
            <w:tcW w:w="3510" w:type="dxa"/>
            <w:gridSpan w:val="2"/>
          </w:tcPr>
          <w:p w:rsidR="00277583" w:rsidRPr="00BE37F9" w:rsidRDefault="00277583" w:rsidP="00277583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BE42FA" w:rsidRPr="00BE42FA" w:rsidRDefault="00BE42FA" w:rsidP="00BE42F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E42FA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277583" w:rsidRPr="00BE42FA" w:rsidRDefault="00277583" w:rsidP="002775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BE42FA" w:rsidRPr="00BE37F9" w:rsidTr="00191BCD">
        <w:tc>
          <w:tcPr>
            <w:tcW w:w="9923" w:type="dxa"/>
            <w:gridSpan w:val="5"/>
          </w:tcPr>
          <w:p w:rsidR="00BE42FA" w:rsidRDefault="00BE42FA" w:rsidP="00BE42F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E42FA">
              <w:rPr>
                <w:sz w:val="30"/>
                <w:szCs w:val="30"/>
              </w:rPr>
              <w:t>Торжественное открытие Новогодней Елки</w:t>
            </w:r>
          </w:p>
          <w:p w:rsidR="00BE42FA" w:rsidRPr="00BE42FA" w:rsidRDefault="00BE42FA" w:rsidP="00BE42F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77583" w:rsidRPr="00BE37F9" w:rsidTr="00C4661E">
        <w:tc>
          <w:tcPr>
            <w:tcW w:w="3510" w:type="dxa"/>
            <w:gridSpan w:val="2"/>
          </w:tcPr>
          <w:p w:rsidR="00277583" w:rsidRPr="00BE37F9" w:rsidRDefault="00277583" w:rsidP="00277583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BE42FA" w:rsidRPr="00BE42FA" w:rsidRDefault="00BE42FA" w:rsidP="00BE42F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E42FA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277583" w:rsidRPr="00BE42FA" w:rsidRDefault="00277583" w:rsidP="002775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BE42FA" w:rsidRPr="00BE37F9" w:rsidTr="00191BCD">
        <w:tc>
          <w:tcPr>
            <w:tcW w:w="9923" w:type="dxa"/>
            <w:gridSpan w:val="5"/>
          </w:tcPr>
          <w:p w:rsidR="00BE42FA" w:rsidRDefault="00BE42FA" w:rsidP="002775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E42FA">
              <w:rPr>
                <w:sz w:val="30"/>
                <w:szCs w:val="30"/>
              </w:rPr>
              <w:t>Резиденция Деда Мороза</w:t>
            </w:r>
          </w:p>
          <w:p w:rsidR="00E411E1" w:rsidRPr="00BE42FA" w:rsidRDefault="00E411E1" w:rsidP="002775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BE42FA" w:rsidRPr="00BE37F9" w:rsidTr="00C4661E">
        <w:tc>
          <w:tcPr>
            <w:tcW w:w="3510" w:type="dxa"/>
            <w:gridSpan w:val="2"/>
          </w:tcPr>
          <w:p w:rsidR="00BE42FA" w:rsidRPr="00BE37F9" w:rsidRDefault="00BE42FA" w:rsidP="00277583">
            <w:pPr>
              <w:spacing w:line="280" w:lineRule="exact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BE42FA" w:rsidRPr="00BE42FA" w:rsidRDefault="00BE42FA" w:rsidP="00BE42FA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E42FA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BE42FA" w:rsidRPr="00BE42FA" w:rsidRDefault="00BE42FA" w:rsidP="00277583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277583" w:rsidRPr="00BE37F9" w:rsidTr="00C4661E">
        <w:tc>
          <w:tcPr>
            <w:tcW w:w="9923" w:type="dxa"/>
            <w:gridSpan w:val="5"/>
          </w:tcPr>
          <w:p w:rsidR="00277583" w:rsidRPr="00BE42FA" w:rsidRDefault="00277583" w:rsidP="002775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E42FA">
              <w:rPr>
                <w:sz w:val="30"/>
                <w:szCs w:val="30"/>
              </w:rPr>
              <w:t>Проведение мероприятий, посвященных Дню инвалид</w:t>
            </w:r>
            <w:r w:rsidRPr="00BE42FA">
              <w:rPr>
                <w:sz w:val="30"/>
                <w:szCs w:val="30"/>
                <w:lang w:val="be-BY"/>
              </w:rPr>
              <w:t>ов</w:t>
            </w:r>
          </w:p>
        </w:tc>
      </w:tr>
      <w:tr w:rsidR="00277583" w:rsidRPr="00BE37F9" w:rsidTr="00C4661E">
        <w:tc>
          <w:tcPr>
            <w:tcW w:w="3510" w:type="dxa"/>
            <w:gridSpan w:val="2"/>
          </w:tcPr>
          <w:p w:rsidR="00277583" w:rsidRPr="003F71E6" w:rsidRDefault="00277583" w:rsidP="00277583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  <w:gridSpan w:val="3"/>
          </w:tcPr>
          <w:p w:rsidR="00277583" w:rsidRPr="003F71E6" w:rsidRDefault="00277583" w:rsidP="002775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277583" w:rsidRPr="003F71E6" w:rsidRDefault="00277583" w:rsidP="002775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Структурные подразделения</w:t>
            </w:r>
            <w:r w:rsidRPr="003F71E6">
              <w:rPr>
                <w:sz w:val="30"/>
                <w:szCs w:val="30"/>
              </w:rPr>
              <w:t xml:space="preserve"> </w:t>
            </w:r>
            <w:proofErr w:type="gramStart"/>
            <w:r w:rsidRPr="003F71E6">
              <w:rPr>
                <w:sz w:val="30"/>
                <w:szCs w:val="30"/>
              </w:rPr>
              <w:t>райисполкома,  государственное</w:t>
            </w:r>
            <w:proofErr w:type="gramEnd"/>
            <w:r w:rsidRPr="003F71E6">
              <w:rPr>
                <w:sz w:val="30"/>
                <w:szCs w:val="30"/>
              </w:rPr>
              <w:t xml:space="preserve"> учреждение </w:t>
            </w:r>
            <w:r w:rsidRPr="003F71E6">
              <w:rPr>
                <w:sz w:val="30"/>
                <w:szCs w:val="30"/>
                <w:lang w:val="be-BY"/>
              </w:rPr>
              <w:t>”</w:t>
            </w:r>
            <w:r w:rsidRPr="003F71E6">
              <w:rPr>
                <w:sz w:val="30"/>
                <w:szCs w:val="30"/>
              </w:rPr>
              <w:t>Территориальный центр социального обслуживания населения Сенненского района</w:t>
            </w:r>
            <w:r w:rsidRPr="003F71E6">
              <w:rPr>
                <w:sz w:val="30"/>
                <w:szCs w:val="30"/>
                <w:lang w:val="be-BY"/>
              </w:rPr>
              <w:t>“</w:t>
            </w:r>
            <w:r w:rsidRPr="003F71E6">
              <w:rPr>
                <w:sz w:val="30"/>
                <w:szCs w:val="30"/>
              </w:rPr>
              <w:t>, сельские исполнительные комитет</w:t>
            </w:r>
            <w:r w:rsidRPr="003F71E6">
              <w:rPr>
                <w:sz w:val="30"/>
                <w:szCs w:val="30"/>
                <w:lang w:val="be-BY"/>
              </w:rPr>
              <w:t>ы</w:t>
            </w:r>
          </w:p>
          <w:p w:rsidR="00277583" w:rsidRPr="003F71E6" w:rsidRDefault="00277583" w:rsidP="0027758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tbl>
      <w:tblPr>
        <w:tblStyle w:val="a6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Ежемесячно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lastRenderedPageBreak/>
              <w:t>Единый день информирования населения</w:t>
            </w:r>
          </w:p>
          <w:p w:rsidR="005B70F7" w:rsidRPr="00C4076D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5B70F7" w:rsidRPr="00C4076D" w:rsidRDefault="005B70F7" w:rsidP="00A378D8">
            <w:pPr>
              <w:tabs>
                <w:tab w:val="left" w:pos="2850"/>
              </w:tabs>
              <w:spacing w:line="280" w:lineRule="exact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7470D9" w:rsidRPr="00C4076D" w:rsidRDefault="007470D9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C4076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 xml:space="preserve">Подготовка плана основных мероприятий сельских исполнительных комитетов, Советов депутатов, </w:t>
            </w:r>
            <w:r w:rsidR="00C4076D" w:rsidRPr="00C4076D">
              <w:rPr>
                <w:sz w:val="30"/>
                <w:szCs w:val="30"/>
              </w:rPr>
              <w:t xml:space="preserve">структурных подразделений </w:t>
            </w:r>
            <w:r w:rsidRPr="00C4076D">
              <w:rPr>
                <w:sz w:val="30"/>
                <w:szCs w:val="30"/>
              </w:rPr>
              <w:t>райисполкома</w:t>
            </w:r>
            <w:r w:rsidRPr="00C4076D">
              <w:rPr>
                <w:sz w:val="30"/>
                <w:szCs w:val="30"/>
              </w:rPr>
              <w:tab/>
            </w:r>
            <w:r w:rsidRPr="00C4076D">
              <w:rPr>
                <w:sz w:val="30"/>
                <w:szCs w:val="30"/>
              </w:rPr>
              <w:tab/>
            </w:r>
          </w:p>
        </w:tc>
      </w:tr>
      <w:tr w:rsidR="00BE37F9" w:rsidRPr="00BE37F9" w:rsidTr="007470D9">
        <w:tc>
          <w:tcPr>
            <w:tcW w:w="3544" w:type="dxa"/>
          </w:tcPr>
          <w:p w:rsidR="005B70F7" w:rsidRPr="00C4076D" w:rsidRDefault="005B70F7" w:rsidP="00A378D8">
            <w:pPr>
              <w:tabs>
                <w:tab w:val="left" w:pos="2850"/>
              </w:tabs>
              <w:spacing w:line="280" w:lineRule="exact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Отдел организационно-кадровой работы райисполкома</w:t>
            </w:r>
          </w:p>
          <w:p w:rsidR="00DE5D40" w:rsidRPr="00C4076D" w:rsidRDefault="00DE5D40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 xml:space="preserve">Заседание комиссии по делам несовершеннолетних райисполкома 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5B70F7" w:rsidRPr="00C4076D" w:rsidRDefault="005B70F7" w:rsidP="00A378D8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Председатель комиссии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Заседание наблюдательной комиссии при Сенненском районном исполнительном комитете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5B70F7" w:rsidRPr="00C4076D" w:rsidRDefault="005B70F7" w:rsidP="00A378D8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Председатель комиссии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Заседание комиссии по предоставлению государственной адресной социальной помощи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5B70F7" w:rsidRPr="00C4076D" w:rsidRDefault="005B70F7" w:rsidP="00A378D8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Председатель комиссии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Ежеквартально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C4076D">
              <w:rPr>
                <w:sz w:val="30"/>
                <w:szCs w:val="30"/>
              </w:rPr>
              <w:t xml:space="preserve">Заседание районного координационного совета по контролю за выполнением требований Декрета Президента Республики </w:t>
            </w:r>
            <w:proofErr w:type="gramStart"/>
            <w:r w:rsidRPr="00C4076D">
              <w:rPr>
                <w:sz w:val="30"/>
                <w:szCs w:val="30"/>
              </w:rPr>
              <w:t>Бела</w:t>
            </w:r>
            <w:r w:rsidR="006A7476" w:rsidRPr="00C4076D">
              <w:rPr>
                <w:sz w:val="30"/>
                <w:szCs w:val="30"/>
              </w:rPr>
              <w:t>русь  от</w:t>
            </w:r>
            <w:proofErr w:type="gramEnd"/>
            <w:r w:rsidR="006A7476" w:rsidRPr="00C4076D">
              <w:rPr>
                <w:sz w:val="30"/>
                <w:szCs w:val="30"/>
              </w:rPr>
              <w:t xml:space="preserve"> 24 </w:t>
            </w:r>
            <w:r w:rsidRPr="00C4076D">
              <w:rPr>
                <w:sz w:val="30"/>
                <w:szCs w:val="30"/>
              </w:rPr>
              <w:t xml:space="preserve">ноября 2006 г. №18 </w:t>
            </w:r>
            <w:r w:rsidRPr="00C4076D">
              <w:rPr>
                <w:sz w:val="30"/>
                <w:szCs w:val="30"/>
                <w:lang w:val="be-BY"/>
              </w:rPr>
              <w:t>”</w:t>
            </w:r>
            <w:r w:rsidRPr="00C4076D">
              <w:rPr>
                <w:sz w:val="30"/>
                <w:szCs w:val="30"/>
              </w:rPr>
              <w:t>О дополнительных мерах по государственной защите детей в неблагополучных семьях</w:t>
            </w:r>
            <w:r w:rsidRPr="00C4076D">
              <w:rPr>
                <w:sz w:val="30"/>
                <w:szCs w:val="30"/>
                <w:lang w:val="be-BY"/>
              </w:rPr>
              <w:t>“</w:t>
            </w:r>
          </w:p>
          <w:p w:rsidR="005B70F7" w:rsidRPr="00C4076D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5B70F7" w:rsidRPr="00C4076D" w:rsidRDefault="005B70F7" w:rsidP="00A378D8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C4076D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Комиссия по делам несовершеннолетних райисполкома совместно с</w:t>
            </w:r>
            <w:r w:rsidR="004C5834">
              <w:rPr>
                <w:sz w:val="30"/>
                <w:szCs w:val="30"/>
              </w:rPr>
              <w:t>о структурными подразделениями</w:t>
            </w:r>
            <w:r w:rsidRPr="00C4076D">
              <w:rPr>
                <w:sz w:val="30"/>
                <w:szCs w:val="30"/>
              </w:rPr>
              <w:t xml:space="preserve"> райисполкома</w:t>
            </w:r>
          </w:p>
          <w:p w:rsidR="005B70F7" w:rsidRPr="00C4076D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Районный турнир интеллектуальных игр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5B70F7" w:rsidRPr="00C4076D" w:rsidRDefault="005B70F7" w:rsidP="00A378D8">
            <w:pPr>
              <w:tabs>
                <w:tab w:val="left" w:pos="2850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C4076D">
              <w:rPr>
                <w:sz w:val="30"/>
                <w:szCs w:val="30"/>
              </w:rPr>
              <w:t xml:space="preserve">Районный комитет </w:t>
            </w:r>
            <w:r w:rsidRPr="00C4076D">
              <w:rPr>
                <w:sz w:val="30"/>
                <w:szCs w:val="30"/>
                <w:lang w:val="be-BY"/>
              </w:rPr>
              <w:t>О</w:t>
            </w:r>
            <w:proofErr w:type="spellStart"/>
            <w:r w:rsidRPr="00C4076D">
              <w:rPr>
                <w:sz w:val="30"/>
                <w:szCs w:val="30"/>
              </w:rPr>
              <w:t>бщественного</w:t>
            </w:r>
            <w:proofErr w:type="spellEnd"/>
            <w:r w:rsidRPr="00C4076D">
              <w:rPr>
                <w:sz w:val="30"/>
                <w:szCs w:val="30"/>
              </w:rPr>
              <w:t xml:space="preserve"> </w:t>
            </w:r>
            <w:proofErr w:type="gramStart"/>
            <w:r w:rsidRPr="00C4076D">
              <w:rPr>
                <w:sz w:val="30"/>
                <w:szCs w:val="30"/>
              </w:rPr>
              <w:t xml:space="preserve">объединения </w:t>
            </w:r>
            <w:r w:rsidRPr="00C4076D">
              <w:rPr>
                <w:sz w:val="30"/>
                <w:szCs w:val="30"/>
                <w:lang w:val="be-BY"/>
              </w:rPr>
              <w:t>”</w:t>
            </w:r>
            <w:r w:rsidRPr="00C4076D">
              <w:rPr>
                <w:sz w:val="30"/>
                <w:szCs w:val="30"/>
              </w:rPr>
              <w:t>Белорусский</w:t>
            </w:r>
            <w:proofErr w:type="gramEnd"/>
            <w:r w:rsidRPr="00C4076D">
              <w:rPr>
                <w:sz w:val="30"/>
                <w:szCs w:val="30"/>
              </w:rPr>
              <w:t xml:space="preserve"> республиканский союз молодежи</w:t>
            </w:r>
            <w:r w:rsidRPr="00C4076D">
              <w:rPr>
                <w:sz w:val="30"/>
                <w:szCs w:val="30"/>
                <w:lang w:val="be-BY"/>
              </w:rPr>
              <w:t>“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C1A3C" w:rsidRPr="00C4076D" w:rsidRDefault="005C1A3C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В течение года</w:t>
            </w:r>
          </w:p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Контроль и анализ выполнения поручений Президента Республики Беларусь, Правительства Республики Беларусь, председателя Витебского областного исполнительного комитета (далее – облисполком), решений облисполкома, решений райисполкома, распоряжений руководства облисполкома, распоряжений руководства райисполкома</w:t>
            </w:r>
          </w:p>
          <w:p w:rsidR="005B70F7" w:rsidRPr="00C4076D" w:rsidRDefault="005B70F7" w:rsidP="00A378D8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5B70F7" w:rsidRPr="00C4076D" w:rsidRDefault="005B70F7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Pr="00C4076D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Управление делами райисполкома</w:t>
            </w:r>
          </w:p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631B47">
        <w:tc>
          <w:tcPr>
            <w:tcW w:w="9923" w:type="dxa"/>
            <w:gridSpan w:val="2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bCs/>
                <w:sz w:val="30"/>
                <w:szCs w:val="30"/>
              </w:rPr>
              <w:t>Организация информационно-разъяснительной и воспитательной работы в трудовых коллективах.</w:t>
            </w:r>
          </w:p>
        </w:tc>
      </w:tr>
      <w:tr w:rsidR="00BE37F9" w:rsidRPr="00BE37F9" w:rsidTr="007470D9">
        <w:tc>
          <w:tcPr>
            <w:tcW w:w="3544" w:type="dxa"/>
          </w:tcPr>
          <w:p w:rsidR="00A378D8" w:rsidRPr="00C4076D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A378D8" w:rsidRPr="00C4076D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631B47">
        <w:tc>
          <w:tcPr>
            <w:tcW w:w="9923" w:type="dxa"/>
            <w:gridSpan w:val="2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 xml:space="preserve">Координация деятельности заместителей руководителей предприятий (ответственных) за организацию и </w:t>
            </w:r>
            <w:r w:rsidR="004C5834">
              <w:rPr>
                <w:sz w:val="30"/>
                <w:szCs w:val="30"/>
              </w:rPr>
              <w:t>проведение идеологической работы</w:t>
            </w:r>
          </w:p>
        </w:tc>
      </w:tr>
      <w:tr w:rsidR="00BE37F9" w:rsidRPr="00BE37F9" w:rsidTr="007470D9">
        <w:tc>
          <w:tcPr>
            <w:tcW w:w="3544" w:type="dxa"/>
          </w:tcPr>
          <w:p w:rsidR="00A378D8" w:rsidRPr="00C4076D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A378D8" w:rsidRPr="00C4076D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A378D8" w:rsidRPr="00C4076D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9923" w:type="dxa"/>
            <w:gridSpan w:val="2"/>
          </w:tcPr>
          <w:p w:rsidR="005B70F7" w:rsidRPr="00C4076D" w:rsidRDefault="005B70F7" w:rsidP="00A378D8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 xml:space="preserve">Повышение квалификации работников райисполкома в Академии управления при Президенте Республики Беларусь и на курсах повышения квалификации кадров органов государственного управления </w:t>
            </w:r>
            <w:proofErr w:type="gramStart"/>
            <w:r w:rsidRPr="00C4076D">
              <w:rPr>
                <w:sz w:val="30"/>
                <w:szCs w:val="30"/>
              </w:rPr>
              <w:t>при  облисполкоме</w:t>
            </w:r>
            <w:proofErr w:type="gramEnd"/>
          </w:p>
          <w:p w:rsidR="005B70F7" w:rsidRPr="00C4076D" w:rsidRDefault="005B70F7" w:rsidP="00A378D8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E37F9" w:rsidRPr="00BE37F9" w:rsidTr="007470D9">
        <w:tc>
          <w:tcPr>
            <w:tcW w:w="3544" w:type="dxa"/>
          </w:tcPr>
          <w:p w:rsidR="005B70F7" w:rsidRPr="00C4076D" w:rsidRDefault="005B70F7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Отдел организационно-кадровой работы райисполкома</w:t>
            </w:r>
          </w:p>
          <w:p w:rsidR="004C5834" w:rsidRPr="00C4076D" w:rsidRDefault="004C5834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C4076D" w:rsidRPr="00BE37F9" w:rsidTr="00191BCD">
        <w:tc>
          <w:tcPr>
            <w:tcW w:w="9923" w:type="dxa"/>
            <w:gridSpan w:val="2"/>
          </w:tcPr>
          <w:p w:rsidR="00C4076D" w:rsidRPr="00C4076D" w:rsidRDefault="00C4076D" w:rsidP="00C4076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Учеба управляющих делами сельских исполнительных комитетов</w:t>
            </w:r>
          </w:p>
          <w:p w:rsidR="00C4076D" w:rsidRPr="00C4076D" w:rsidRDefault="00C4076D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4076D" w:rsidRPr="00BE37F9" w:rsidTr="007470D9">
        <w:tc>
          <w:tcPr>
            <w:tcW w:w="3544" w:type="dxa"/>
          </w:tcPr>
          <w:p w:rsidR="00C4076D" w:rsidRPr="00C4076D" w:rsidRDefault="00C4076D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C4076D" w:rsidRPr="00C4076D" w:rsidRDefault="00C4076D" w:rsidP="00DB7CB3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076D">
              <w:rPr>
                <w:sz w:val="30"/>
                <w:szCs w:val="30"/>
              </w:rPr>
              <w:t>Отдел организационно-кадровой работы райисполкома</w:t>
            </w:r>
          </w:p>
        </w:tc>
      </w:tr>
    </w:tbl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Default="0089365B" w:rsidP="00DB7CB3">
      <w:pPr>
        <w:tabs>
          <w:tab w:val="left" w:pos="3204"/>
        </w:tabs>
        <w:rPr>
          <w:color w:val="FF0000"/>
          <w:sz w:val="30"/>
          <w:szCs w:val="30"/>
        </w:rPr>
      </w:pPr>
    </w:p>
    <w:p w:rsidR="0089365B" w:rsidRPr="0089365B" w:rsidRDefault="0089365B" w:rsidP="00DB7CB3">
      <w:pPr>
        <w:tabs>
          <w:tab w:val="left" w:pos="3204"/>
        </w:tabs>
        <w:rPr>
          <w:sz w:val="18"/>
          <w:szCs w:val="18"/>
        </w:rPr>
      </w:pPr>
      <w:r w:rsidRPr="0089365B">
        <w:rPr>
          <w:sz w:val="18"/>
          <w:szCs w:val="18"/>
        </w:rPr>
        <w:t>_____________________</w:t>
      </w:r>
    </w:p>
    <w:p w:rsidR="005B70F7" w:rsidRPr="0089365B" w:rsidRDefault="0089365B" w:rsidP="0089365B">
      <w:pPr>
        <w:tabs>
          <w:tab w:val="left" w:pos="3204"/>
        </w:tabs>
        <w:ind w:firstLine="709"/>
        <w:rPr>
          <w:color w:val="FF0000"/>
          <w:sz w:val="18"/>
          <w:szCs w:val="18"/>
        </w:rPr>
      </w:pPr>
      <w:r w:rsidRPr="0089365B">
        <w:rPr>
          <w:sz w:val="18"/>
          <w:szCs w:val="18"/>
        </w:rPr>
        <w:t>*С их согласия.</w:t>
      </w:r>
      <w:r w:rsidR="00DB7CB3" w:rsidRPr="0089365B">
        <w:rPr>
          <w:color w:val="FF0000"/>
          <w:sz w:val="18"/>
          <w:szCs w:val="18"/>
        </w:rPr>
        <w:tab/>
      </w:r>
    </w:p>
    <w:sectPr w:rsidR="005B70F7" w:rsidRPr="0089365B" w:rsidSect="00DB7CB3">
      <w:pgSz w:w="11907" w:h="16840" w:code="9"/>
      <w:pgMar w:top="1134" w:right="567" w:bottom="1134" w:left="1701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EC" w:rsidRDefault="00F377EC" w:rsidP="003426C2">
      <w:r>
        <w:separator/>
      </w:r>
    </w:p>
  </w:endnote>
  <w:endnote w:type="continuationSeparator" w:id="0">
    <w:p w:rsidR="00F377EC" w:rsidRDefault="00F377EC" w:rsidP="0034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EC" w:rsidRDefault="00F377EC" w:rsidP="003426C2">
      <w:r>
        <w:separator/>
      </w:r>
    </w:p>
  </w:footnote>
  <w:footnote w:type="continuationSeparator" w:id="0">
    <w:p w:rsidR="00F377EC" w:rsidRDefault="00F377EC" w:rsidP="00342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42" w:rsidRDefault="00074942" w:rsidP="005B70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74942" w:rsidRDefault="00074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42" w:rsidRPr="0089365B" w:rsidRDefault="00074942" w:rsidP="0089365B">
    <w:pPr>
      <w:jc w:val="center"/>
      <w:rPr>
        <w:sz w:val="26"/>
        <w:szCs w:val="26"/>
      </w:rPr>
    </w:pPr>
    <w:r w:rsidRPr="0089365B">
      <w:rPr>
        <w:sz w:val="26"/>
        <w:szCs w:val="26"/>
      </w:rPr>
      <w:t>1</w:t>
    </w:r>
    <w:r>
      <w:rPr>
        <w:sz w:val="26"/>
        <w:szCs w:val="26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42" w:rsidRDefault="00074942">
    <w:pPr>
      <w:pStyle w:val="a3"/>
      <w:jc w:val="center"/>
    </w:pPr>
  </w:p>
  <w:p w:rsidR="00074942" w:rsidRDefault="00074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F7"/>
    <w:rsid w:val="000520E8"/>
    <w:rsid w:val="00063215"/>
    <w:rsid w:val="00070A16"/>
    <w:rsid w:val="00074942"/>
    <w:rsid w:val="000850E1"/>
    <w:rsid w:val="0009115E"/>
    <w:rsid w:val="000D5431"/>
    <w:rsid w:val="000E0123"/>
    <w:rsid w:val="000E07E9"/>
    <w:rsid w:val="000E1683"/>
    <w:rsid w:val="0010052F"/>
    <w:rsid w:val="00115324"/>
    <w:rsid w:val="00120515"/>
    <w:rsid w:val="001257BE"/>
    <w:rsid w:val="00127426"/>
    <w:rsid w:val="001346AE"/>
    <w:rsid w:val="00134A2C"/>
    <w:rsid w:val="00147135"/>
    <w:rsid w:val="001503FB"/>
    <w:rsid w:val="00163649"/>
    <w:rsid w:val="00172EDD"/>
    <w:rsid w:val="001752FA"/>
    <w:rsid w:val="001754B9"/>
    <w:rsid w:val="00182B5D"/>
    <w:rsid w:val="00183D0F"/>
    <w:rsid w:val="00184C2B"/>
    <w:rsid w:val="00191BCD"/>
    <w:rsid w:val="001922D8"/>
    <w:rsid w:val="001D727C"/>
    <w:rsid w:val="001E7FD2"/>
    <w:rsid w:val="00205F75"/>
    <w:rsid w:val="0022135D"/>
    <w:rsid w:val="00221DB3"/>
    <w:rsid w:val="00225D30"/>
    <w:rsid w:val="00233FFC"/>
    <w:rsid w:val="00254FDA"/>
    <w:rsid w:val="00262B18"/>
    <w:rsid w:val="00277583"/>
    <w:rsid w:val="002866F8"/>
    <w:rsid w:val="00293253"/>
    <w:rsid w:val="002A5376"/>
    <w:rsid w:val="002B4F66"/>
    <w:rsid w:val="002B6B4B"/>
    <w:rsid w:val="002C6EEA"/>
    <w:rsid w:val="002D2CAE"/>
    <w:rsid w:val="002D63BE"/>
    <w:rsid w:val="002F48A3"/>
    <w:rsid w:val="00305C99"/>
    <w:rsid w:val="00314E2E"/>
    <w:rsid w:val="003155A1"/>
    <w:rsid w:val="0032762B"/>
    <w:rsid w:val="00337534"/>
    <w:rsid w:val="003426C2"/>
    <w:rsid w:val="00367CE7"/>
    <w:rsid w:val="003725B8"/>
    <w:rsid w:val="00390AC1"/>
    <w:rsid w:val="003936E6"/>
    <w:rsid w:val="0039607D"/>
    <w:rsid w:val="003A24B0"/>
    <w:rsid w:val="003B21DD"/>
    <w:rsid w:val="003E0BF8"/>
    <w:rsid w:val="003F0251"/>
    <w:rsid w:val="003F3117"/>
    <w:rsid w:val="003F71E6"/>
    <w:rsid w:val="00423228"/>
    <w:rsid w:val="0043776A"/>
    <w:rsid w:val="00440B0D"/>
    <w:rsid w:val="00440E8B"/>
    <w:rsid w:val="004510C5"/>
    <w:rsid w:val="00456F3C"/>
    <w:rsid w:val="00477914"/>
    <w:rsid w:val="00481073"/>
    <w:rsid w:val="0048650E"/>
    <w:rsid w:val="00491FB9"/>
    <w:rsid w:val="004A1D4D"/>
    <w:rsid w:val="004A5381"/>
    <w:rsid w:val="004B5637"/>
    <w:rsid w:val="004C05D4"/>
    <w:rsid w:val="004C26F0"/>
    <w:rsid w:val="004C443D"/>
    <w:rsid w:val="004C5834"/>
    <w:rsid w:val="004C7551"/>
    <w:rsid w:val="004D0AB4"/>
    <w:rsid w:val="004E23B5"/>
    <w:rsid w:val="004E58DF"/>
    <w:rsid w:val="004F1382"/>
    <w:rsid w:val="0052107D"/>
    <w:rsid w:val="00522462"/>
    <w:rsid w:val="005226A9"/>
    <w:rsid w:val="00531565"/>
    <w:rsid w:val="0054141A"/>
    <w:rsid w:val="0054327A"/>
    <w:rsid w:val="00562DE3"/>
    <w:rsid w:val="0056340D"/>
    <w:rsid w:val="00570D43"/>
    <w:rsid w:val="00574CEE"/>
    <w:rsid w:val="00581C34"/>
    <w:rsid w:val="00596F48"/>
    <w:rsid w:val="005A056C"/>
    <w:rsid w:val="005A6798"/>
    <w:rsid w:val="005B0BAA"/>
    <w:rsid w:val="005B70F7"/>
    <w:rsid w:val="005C1A3C"/>
    <w:rsid w:val="005C4613"/>
    <w:rsid w:val="005D27A7"/>
    <w:rsid w:val="005D55F1"/>
    <w:rsid w:val="005E6177"/>
    <w:rsid w:val="005F6265"/>
    <w:rsid w:val="0060101B"/>
    <w:rsid w:val="006144F2"/>
    <w:rsid w:val="006228E7"/>
    <w:rsid w:val="00631B47"/>
    <w:rsid w:val="006407F8"/>
    <w:rsid w:val="00693BAF"/>
    <w:rsid w:val="006A5DA8"/>
    <w:rsid w:val="006A7476"/>
    <w:rsid w:val="006B3ECE"/>
    <w:rsid w:val="006B72D8"/>
    <w:rsid w:val="006D1B31"/>
    <w:rsid w:val="006D5781"/>
    <w:rsid w:val="006E28BF"/>
    <w:rsid w:val="006F0BB2"/>
    <w:rsid w:val="007016C0"/>
    <w:rsid w:val="0071047E"/>
    <w:rsid w:val="00713C99"/>
    <w:rsid w:val="007337C5"/>
    <w:rsid w:val="007452B2"/>
    <w:rsid w:val="007470D9"/>
    <w:rsid w:val="00760BA8"/>
    <w:rsid w:val="00765E26"/>
    <w:rsid w:val="00767DEC"/>
    <w:rsid w:val="007869A3"/>
    <w:rsid w:val="007A773E"/>
    <w:rsid w:val="007B3CD2"/>
    <w:rsid w:val="007D7F3D"/>
    <w:rsid w:val="007E120D"/>
    <w:rsid w:val="007F0A65"/>
    <w:rsid w:val="007F3083"/>
    <w:rsid w:val="007F36B6"/>
    <w:rsid w:val="00815FCA"/>
    <w:rsid w:val="00826E71"/>
    <w:rsid w:val="0085187E"/>
    <w:rsid w:val="0085659A"/>
    <w:rsid w:val="008718BB"/>
    <w:rsid w:val="00871CED"/>
    <w:rsid w:val="00891758"/>
    <w:rsid w:val="00892744"/>
    <w:rsid w:val="00892D6C"/>
    <w:rsid w:val="0089365B"/>
    <w:rsid w:val="00896EBA"/>
    <w:rsid w:val="008B7DDD"/>
    <w:rsid w:val="008D4386"/>
    <w:rsid w:val="008D627B"/>
    <w:rsid w:val="00912946"/>
    <w:rsid w:val="00916695"/>
    <w:rsid w:val="0092570A"/>
    <w:rsid w:val="009443A8"/>
    <w:rsid w:val="00967F7B"/>
    <w:rsid w:val="00976518"/>
    <w:rsid w:val="00984B81"/>
    <w:rsid w:val="00990E42"/>
    <w:rsid w:val="00996731"/>
    <w:rsid w:val="009A6A36"/>
    <w:rsid w:val="009C2FCF"/>
    <w:rsid w:val="009D3298"/>
    <w:rsid w:val="009E35C5"/>
    <w:rsid w:val="009F0A49"/>
    <w:rsid w:val="00A1440E"/>
    <w:rsid w:val="00A1516B"/>
    <w:rsid w:val="00A24BB8"/>
    <w:rsid w:val="00A378D8"/>
    <w:rsid w:val="00A70E51"/>
    <w:rsid w:val="00A74F17"/>
    <w:rsid w:val="00A7706D"/>
    <w:rsid w:val="00A80460"/>
    <w:rsid w:val="00A81C0C"/>
    <w:rsid w:val="00A851C9"/>
    <w:rsid w:val="00A85800"/>
    <w:rsid w:val="00A936A6"/>
    <w:rsid w:val="00A94B23"/>
    <w:rsid w:val="00A95E9C"/>
    <w:rsid w:val="00AA4340"/>
    <w:rsid w:val="00AD0B5F"/>
    <w:rsid w:val="00AD74EE"/>
    <w:rsid w:val="00AE17B8"/>
    <w:rsid w:val="00AE5493"/>
    <w:rsid w:val="00AF4219"/>
    <w:rsid w:val="00AF7539"/>
    <w:rsid w:val="00B022A8"/>
    <w:rsid w:val="00B06CD7"/>
    <w:rsid w:val="00B16590"/>
    <w:rsid w:val="00B4434D"/>
    <w:rsid w:val="00B520AF"/>
    <w:rsid w:val="00B54ED0"/>
    <w:rsid w:val="00B73D80"/>
    <w:rsid w:val="00B73F5F"/>
    <w:rsid w:val="00B9402E"/>
    <w:rsid w:val="00BA1305"/>
    <w:rsid w:val="00BA2E56"/>
    <w:rsid w:val="00BA4317"/>
    <w:rsid w:val="00BA5288"/>
    <w:rsid w:val="00BC223D"/>
    <w:rsid w:val="00BC716C"/>
    <w:rsid w:val="00BD5A1D"/>
    <w:rsid w:val="00BE37F9"/>
    <w:rsid w:val="00BE42FA"/>
    <w:rsid w:val="00C0689E"/>
    <w:rsid w:val="00C25126"/>
    <w:rsid w:val="00C4076D"/>
    <w:rsid w:val="00C4661E"/>
    <w:rsid w:val="00C50F65"/>
    <w:rsid w:val="00C55471"/>
    <w:rsid w:val="00C64EBD"/>
    <w:rsid w:val="00C6548A"/>
    <w:rsid w:val="00C6603A"/>
    <w:rsid w:val="00C81642"/>
    <w:rsid w:val="00C918D4"/>
    <w:rsid w:val="00C919B4"/>
    <w:rsid w:val="00CA645E"/>
    <w:rsid w:val="00CB3F62"/>
    <w:rsid w:val="00CB7FA3"/>
    <w:rsid w:val="00CD1F44"/>
    <w:rsid w:val="00CD726B"/>
    <w:rsid w:val="00CE51F6"/>
    <w:rsid w:val="00CE74C1"/>
    <w:rsid w:val="00CF547D"/>
    <w:rsid w:val="00D0079C"/>
    <w:rsid w:val="00D0602D"/>
    <w:rsid w:val="00D622B6"/>
    <w:rsid w:val="00D66973"/>
    <w:rsid w:val="00D66B1C"/>
    <w:rsid w:val="00D67F9E"/>
    <w:rsid w:val="00D71834"/>
    <w:rsid w:val="00D85A7F"/>
    <w:rsid w:val="00DB0237"/>
    <w:rsid w:val="00DB454C"/>
    <w:rsid w:val="00DB7CB3"/>
    <w:rsid w:val="00DC648F"/>
    <w:rsid w:val="00DD1C83"/>
    <w:rsid w:val="00DD47D2"/>
    <w:rsid w:val="00DE5D40"/>
    <w:rsid w:val="00DF3CAE"/>
    <w:rsid w:val="00E037D9"/>
    <w:rsid w:val="00E06173"/>
    <w:rsid w:val="00E21114"/>
    <w:rsid w:val="00E279F9"/>
    <w:rsid w:val="00E328F2"/>
    <w:rsid w:val="00E411E1"/>
    <w:rsid w:val="00E55154"/>
    <w:rsid w:val="00E60577"/>
    <w:rsid w:val="00E72B56"/>
    <w:rsid w:val="00E777C5"/>
    <w:rsid w:val="00E84A25"/>
    <w:rsid w:val="00E91E12"/>
    <w:rsid w:val="00EA59C7"/>
    <w:rsid w:val="00EC4D32"/>
    <w:rsid w:val="00ED53C9"/>
    <w:rsid w:val="00EE289A"/>
    <w:rsid w:val="00EE7B2C"/>
    <w:rsid w:val="00EF162F"/>
    <w:rsid w:val="00F04354"/>
    <w:rsid w:val="00F126C6"/>
    <w:rsid w:val="00F23FCE"/>
    <w:rsid w:val="00F25F6B"/>
    <w:rsid w:val="00F2728E"/>
    <w:rsid w:val="00F30E62"/>
    <w:rsid w:val="00F377EC"/>
    <w:rsid w:val="00F37DC2"/>
    <w:rsid w:val="00F45F17"/>
    <w:rsid w:val="00F50107"/>
    <w:rsid w:val="00F67CE9"/>
    <w:rsid w:val="00F720A5"/>
    <w:rsid w:val="00F75C61"/>
    <w:rsid w:val="00F86C0A"/>
    <w:rsid w:val="00F919CA"/>
    <w:rsid w:val="00F93177"/>
    <w:rsid w:val="00FA42B2"/>
    <w:rsid w:val="00FA43FC"/>
    <w:rsid w:val="00FA5FEB"/>
    <w:rsid w:val="00FB2ECA"/>
    <w:rsid w:val="00FC5326"/>
    <w:rsid w:val="00FD02AB"/>
    <w:rsid w:val="00FD3DE0"/>
    <w:rsid w:val="00FE27F6"/>
    <w:rsid w:val="00FE669F"/>
    <w:rsid w:val="00FF1517"/>
    <w:rsid w:val="00FF1A30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BBCC1-C3BC-423B-A814-278F5820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7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70F7"/>
  </w:style>
  <w:style w:type="table" w:styleId="a6">
    <w:name w:val="Table Grid"/>
    <w:basedOn w:val="a1"/>
    <w:uiPriority w:val="59"/>
    <w:rsid w:val="005B7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70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D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29325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93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2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9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5D65-9143-4607-9B1A-FA911879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BEGLION</cp:lastModifiedBy>
  <cp:revision>2</cp:revision>
  <cp:lastPrinted>2023-01-25T12:38:00Z</cp:lastPrinted>
  <dcterms:created xsi:type="dcterms:W3CDTF">2023-07-12T09:54:00Z</dcterms:created>
  <dcterms:modified xsi:type="dcterms:W3CDTF">2023-07-12T09:54:00Z</dcterms:modified>
</cp:coreProperties>
</file>