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F7" w:rsidRPr="0010052F" w:rsidRDefault="00C26112" w:rsidP="00A378D8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УТ</w:t>
      </w:r>
      <w:r w:rsidR="005B70F7" w:rsidRPr="0010052F">
        <w:rPr>
          <w:sz w:val="30"/>
          <w:szCs w:val="30"/>
        </w:rPr>
        <w:t>ВЕРЖДЕНО</w:t>
      </w:r>
    </w:p>
    <w:p w:rsidR="005B70F7" w:rsidRPr="0010052F" w:rsidRDefault="005B70F7" w:rsidP="00A378D8">
      <w:pPr>
        <w:spacing w:line="120" w:lineRule="exact"/>
        <w:ind w:left="5664"/>
        <w:jc w:val="both"/>
        <w:rPr>
          <w:sz w:val="18"/>
          <w:szCs w:val="30"/>
        </w:rPr>
      </w:pPr>
    </w:p>
    <w:p w:rsidR="005B70F7" w:rsidRPr="0010052F" w:rsidRDefault="005B70F7" w:rsidP="00A378D8">
      <w:pPr>
        <w:spacing w:line="280" w:lineRule="exact"/>
        <w:ind w:left="5664"/>
        <w:rPr>
          <w:sz w:val="30"/>
          <w:szCs w:val="30"/>
        </w:rPr>
      </w:pPr>
      <w:r w:rsidRPr="0010052F">
        <w:rPr>
          <w:sz w:val="30"/>
          <w:szCs w:val="30"/>
        </w:rPr>
        <w:t>Решение</w:t>
      </w:r>
    </w:p>
    <w:p w:rsidR="005B70F7" w:rsidRPr="0010052F" w:rsidRDefault="005B70F7" w:rsidP="00A378D8">
      <w:pPr>
        <w:spacing w:line="280" w:lineRule="exact"/>
        <w:ind w:left="5664"/>
        <w:rPr>
          <w:sz w:val="30"/>
          <w:szCs w:val="30"/>
        </w:rPr>
      </w:pPr>
      <w:r w:rsidRPr="0010052F">
        <w:rPr>
          <w:sz w:val="30"/>
          <w:szCs w:val="30"/>
        </w:rPr>
        <w:t>Сенненского районного</w:t>
      </w:r>
    </w:p>
    <w:p w:rsidR="005B70F7" w:rsidRDefault="005B70F7" w:rsidP="00A378D8">
      <w:pPr>
        <w:spacing w:line="280" w:lineRule="exact"/>
        <w:ind w:left="5664"/>
        <w:rPr>
          <w:sz w:val="30"/>
          <w:szCs w:val="30"/>
        </w:rPr>
      </w:pPr>
      <w:r w:rsidRPr="0010052F">
        <w:rPr>
          <w:sz w:val="30"/>
          <w:szCs w:val="30"/>
        </w:rPr>
        <w:t>исполнительного комитета</w:t>
      </w:r>
    </w:p>
    <w:p w:rsidR="00165709" w:rsidRPr="0010052F" w:rsidRDefault="00BB5A2F" w:rsidP="00A378D8">
      <w:pPr>
        <w:spacing w:line="280" w:lineRule="exact"/>
        <w:ind w:left="5664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165709">
        <w:rPr>
          <w:sz w:val="30"/>
          <w:szCs w:val="30"/>
        </w:rPr>
        <w:t>.</w:t>
      </w:r>
      <w:r>
        <w:rPr>
          <w:sz w:val="30"/>
          <w:szCs w:val="30"/>
        </w:rPr>
        <w:t>12</w:t>
      </w:r>
      <w:r w:rsidR="00165709">
        <w:rPr>
          <w:sz w:val="30"/>
          <w:szCs w:val="30"/>
        </w:rPr>
        <w:t>.202</w:t>
      </w:r>
      <w:r>
        <w:rPr>
          <w:sz w:val="30"/>
          <w:szCs w:val="30"/>
        </w:rPr>
        <w:t>4</w:t>
      </w:r>
      <w:r w:rsidR="00165709">
        <w:rPr>
          <w:sz w:val="30"/>
          <w:szCs w:val="30"/>
        </w:rPr>
        <w:t xml:space="preserve"> № 1</w:t>
      </w:r>
      <w:r>
        <w:rPr>
          <w:sz w:val="30"/>
          <w:szCs w:val="30"/>
        </w:rPr>
        <w:t>585</w:t>
      </w:r>
    </w:p>
    <w:p w:rsidR="00C26112" w:rsidRPr="0010052F" w:rsidRDefault="00C26112" w:rsidP="00D77457">
      <w:pPr>
        <w:spacing w:line="360" w:lineRule="auto"/>
        <w:ind w:right="4677"/>
        <w:rPr>
          <w:color w:val="FF0000"/>
          <w:sz w:val="30"/>
          <w:szCs w:val="30"/>
        </w:rPr>
      </w:pPr>
    </w:p>
    <w:p w:rsidR="0039607D" w:rsidRDefault="003F3117" w:rsidP="004054D2">
      <w:pPr>
        <w:spacing w:line="280" w:lineRule="exact"/>
        <w:ind w:right="5103"/>
        <w:jc w:val="both"/>
        <w:rPr>
          <w:sz w:val="30"/>
          <w:szCs w:val="30"/>
        </w:rPr>
      </w:pPr>
      <w:r w:rsidRPr="0010052F">
        <w:rPr>
          <w:sz w:val="30"/>
          <w:szCs w:val="30"/>
        </w:rPr>
        <w:t>ПЛАН</w:t>
      </w:r>
    </w:p>
    <w:p w:rsidR="005B70F7" w:rsidRDefault="005B70F7" w:rsidP="004054D2">
      <w:pPr>
        <w:spacing w:line="280" w:lineRule="exact"/>
        <w:ind w:right="5103"/>
        <w:jc w:val="both"/>
        <w:rPr>
          <w:sz w:val="30"/>
          <w:szCs w:val="30"/>
        </w:rPr>
      </w:pPr>
      <w:r w:rsidRPr="0010052F">
        <w:rPr>
          <w:sz w:val="30"/>
          <w:szCs w:val="30"/>
        </w:rPr>
        <w:t>работы Сенненского районного</w:t>
      </w:r>
      <w:r w:rsidR="004054D2">
        <w:rPr>
          <w:sz w:val="30"/>
          <w:szCs w:val="30"/>
        </w:rPr>
        <w:t xml:space="preserve"> </w:t>
      </w:r>
      <w:r w:rsidRPr="0010052F">
        <w:rPr>
          <w:sz w:val="30"/>
          <w:szCs w:val="30"/>
        </w:rPr>
        <w:t>исполнительного комитета</w:t>
      </w:r>
      <w:r w:rsidR="0010052F">
        <w:rPr>
          <w:sz w:val="30"/>
          <w:szCs w:val="30"/>
        </w:rPr>
        <w:t xml:space="preserve"> на 202</w:t>
      </w:r>
      <w:r w:rsidR="0003054B">
        <w:rPr>
          <w:sz w:val="30"/>
          <w:szCs w:val="30"/>
        </w:rPr>
        <w:t>5</w:t>
      </w:r>
      <w:r w:rsidR="004054D2">
        <w:rPr>
          <w:sz w:val="30"/>
          <w:szCs w:val="30"/>
        </w:rPr>
        <w:t> </w:t>
      </w:r>
      <w:r w:rsidRPr="0010052F">
        <w:rPr>
          <w:sz w:val="30"/>
          <w:szCs w:val="30"/>
        </w:rPr>
        <w:t>год</w:t>
      </w:r>
    </w:p>
    <w:p w:rsidR="00C26112" w:rsidRDefault="00C26112" w:rsidP="00D77457">
      <w:pPr>
        <w:spacing w:line="360" w:lineRule="auto"/>
        <w:ind w:right="2835"/>
        <w:jc w:val="both"/>
        <w:rPr>
          <w:sz w:val="30"/>
          <w:szCs w:val="30"/>
        </w:rPr>
      </w:pPr>
    </w:p>
    <w:p w:rsidR="00C26112" w:rsidRPr="00C26112" w:rsidRDefault="000F1C82" w:rsidP="00C2611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C26112" w:rsidRPr="00C26112">
        <w:rPr>
          <w:sz w:val="30"/>
          <w:szCs w:val="30"/>
        </w:rPr>
        <w:t xml:space="preserve">Перечень основных вопросов для рассмотрения на </w:t>
      </w:r>
    </w:p>
    <w:p w:rsidR="00C26112" w:rsidRPr="00C26112" w:rsidRDefault="00C26112" w:rsidP="00C26112">
      <w:pPr>
        <w:jc w:val="center"/>
        <w:rPr>
          <w:sz w:val="30"/>
          <w:szCs w:val="30"/>
        </w:rPr>
      </w:pPr>
      <w:r w:rsidRPr="00C26112">
        <w:rPr>
          <w:sz w:val="30"/>
          <w:szCs w:val="30"/>
        </w:rPr>
        <w:t>заседаниях Сенненского районного исполнительного комитета</w:t>
      </w:r>
    </w:p>
    <w:p w:rsidR="00C26112" w:rsidRPr="0010052F" w:rsidRDefault="00C26112" w:rsidP="00C26112">
      <w:pPr>
        <w:rPr>
          <w:highlight w:val="yellow"/>
          <w:lang w:val="be-BY"/>
        </w:rPr>
      </w:pPr>
    </w:p>
    <w:tbl>
      <w:tblPr>
        <w:tblStyle w:val="a6"/>
        <w:tblpPr w:leftFromText="180" w:rightFromText="180" w:vertAnchor="text" w:horzAnchor="margin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15"/>
        <w:gridCol w:w="1421"/>
        <w:gridCol w:w="4946"/>
      </w:tblGrid>
      <w:tr w:rsidR="00C26112" w:rsidRPr="0010052F" w:rsidTr="00033B46">
        <w:tc>
          <w:tcPr>
            <w:tcW w:w="9889" w:type="dxa"/>
            <w:gridSpan w:val="4"/>
          </w:tcPr>
          <w:p w:rsidR="00C26112" w:rsidRPr="00D77457" w:rsidRDefault="00C26112" w:rsidP="002E2024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D77457">
              <w:rPr>
                <w:sz w:val="30"/>
                <w:szCs w:val="30"/>
              </w:rPr>
              <w:t>Январь</w:t>
            </w:r>
          </w:p>
          <w:p w:rsidR="00C26112" w:rsidRPr="00984B81" w:rsidRDefault="00C26112" w:rsidP="002E2024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C26112" w:rsidRPr="0010052F" w:rsidTr="00033B46">
        <w:trPr>
          <w:trHeight w:val="427"/>
        </w:trPr>
        <w:tc>
          <w:tcPr>
            <w:tcW w:w="9889" w:type="dxa"/>
            <w:gridSpan w:val="4"/>
          </w:tcPr>
          <w:p w:rsidR="00C26112" w:rsidRPr="00984B81" w:rsidRDefault="00C26112" w:rsidP="008D543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  <w:r w:rsidRPr="00984B81">
              <w:rPr>
                <w:sz w:val="30"/>
                <w:szCs w:val="30"/>
                <w:lang w:val="be-BY"/>
              </w:rPr>
              <w:t>О</w:t>
            </w:r>
            <w:r>
              <w:rPr>
                <w:sz w:val="30"/>
                <w:szCs w:val="30"/>
                <w:lang w:val="be-BY"/>
              </w:rPr>
              <w:t xml:space="preserve"> выполнении целевых показателей Государственной программы ”Строительство жилья“ на 2021– 2025 годы</w:t>
            </w:r>
          </w:p>
        </w:tc>
      </w:tr>
      <w:tr w:rsidR="00C26112" w:rsidRPr="0010052F" w:rsidTr="00033B46">
        <w:tc>
          <w:tcPr>
            <w:tcW w:w="3522" w:type="dxa"/>
            <w:gridSpan w:val="2"/>
          </w:tcPr>
          <w:p w:rsidR="00C26112" w:rsidRPr="00033B46" w:rsidRDefault="00C26112" w:rsidP="002E2024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67" w:type="dxa"/>
            <w:gridSpan w:val="2"/>
          </w:tcPr>
          <w:p w:rsidR="00C26112" w:rsidRDefault="00C26112" w:rsidP="002E2024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B3CD2">
              <w:rPr>
                <w:sz w:val="30"/>
                <w:szCs w:val="30"/>
              </w:rPr>
              <w:t xml:space="preserve">Отдел архитектуры и строительства, жилищно-коммунального хозяйства </w:t>
            </w:r>
            <w:r w:rsidR="00D77457">
              <w:rPr>
                <w:sz w:val="30"/>
                <w:szCs w:val="30"/>
              </w:rPr>
              <w:t>Сенненского районного исполнительного комитета (далее – райисполком)</w:t>
            </w:r>
          </w:p>
          <w:p w:rsidR="00C26112" w:rsidRPr="00984B81" w:rsidRDefault="00C26112" w:rsidP="002E2024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</w:p>
        </w:tc>
      </w:tr>
      <w:tr w:rsidR="00C26112" w:rsidRPr="0010052F" w:rsidTr="00033B46">
        <w:tc>
          <w:tcPr>
            <w:tcW w:w="9889" w:type="dxa"/>
            <w:gridSpan w:val="4"/>
          </w:tcPr>
          <w:p w:rsidR="004054D2" w:rsidRPr="0091720A" w:rsidRDefault="0091720A" w:rsidP="008D543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1720A">
              <w:rPr>
                <w:sz w:val="30"/>
                <w:szCs w:val="30"/>
              </w:rPr>
              <w:t>О</w:t>
            </w:r>
            <w:r w:rsidR="004054D2">
              <w:rPr>
                <w:sz w:val="30"/>
                <w:szCs w:val="30"/>
              </w:rPr>
              <w:t>б</w:t>
            </w:r>
            <w:r w:rsidRPr="0091720A">
              <w:rPr>
                <w:sz w:val="30"/>
                <w:szCs w:val="30"/>
              </w:rPr>
              <w:t xml:space="preserve"> итогах работы с обращениями граждан и юридических лиц в 2024 году</w:t>
            </w:r>
          </w:p>
        </w:tc>
      </w:tr>
      <w:tr w:rsidR="00C26112" w:rsidRPr="0010052F" w:rsidTr="00033B46">
        <w:tc>
          <w:tcPr>
            <w:tcW w:w="3507" w:type="dxa"/>
          </w:tcPr>
          <w:p w:rsidR="00C26112" w:rsidRPr="00984B81" w:rsidRDefault="00C26112" w:rsidP="002E2024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82" w:type="dxa"/>
            <w:gridSpan w:val="3"/>
          </w:tcPr>
          <w:p w:rsidR="00C26112" w:rsidRPr="00984B81" w:rsidRDefault="0091720A" w:rsidP="004054D2">
            <w:pPr>
              <w:tabs>
                <w:tab w:val="left" w:pos="610"/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работе с обращениями граждан и юридических лиц райисполкома</w:t>
            </w:r>
          </w:p>
        </w:tc>
      </w:tr>
      <w:tr w:rsidR="00C26112" w:rsidRPr="00BE37F9" w:rsidTr="00033B46">
        <w:tc>
          <w:tcPr>
            <w:tcW w:w="9889" w:type="dxa"/>
            <w:gridSpan w:val="4"/>
          </w:tcPr>
          <w:p w:rsidR="00C26112" w:rsidRPr="00BE37F9" w:rsidRDefault="00C26112" w:rsidP="002E2024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</w:rPr>
            </w:pPr>
          </w:p>
          <w:p w:rsidR="00C26112" w:rsidRPr="00D77457" w:rsidRDefault="00C26112" w:rsidP="002E2024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D77457">
              <w:rPr>
                <w:sz w:val="30"/>
                <w:szCs w:val="30"/>
              </w:rPr>
              <w:t>Февраль</w:t>
            </w:r>
          </w:p>
          <w:p w:rsidR="00C26112" w:rsidRPr="00BE37F9" w:rsidRDefault="00C26112" w:rsidP="002E2024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C26112" w:rsidRPr="00BE37F9" w:rsidTr="00033B46">
        <w:trPr>
          <w:trHeight w:val="641"/>
        </w:trPr>
        <w:tc>
          <w:tcPr>
            <w:tcW w:w="9889" w:type="dxa"/>
            <w:gridSpan w:val="4"/>
          </w:tcPr>
          <w:p w:rsidR="004054D2" w:rsidRPr="001346AE" w:rsidRDefault="00C26112" w:rsidP="008D543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 xml:space="preserve">О </w:t>
            </w:r>
            <w:r w:rsidR="0003054B">
              <w:rPr>
                <w:sz w:val="30"/>
                <w:szCs w:val="30"/>
              </w:rPr>
              <w:t>выполнении комплексного плана по профилактике правонарушений на территории Сенненского района на 2024 год и задачах на 2025 год</w:t>
            </w:r>
          </w:p>
        </w:tc>
      </w:tr>
      <w:tr w:rsidR="00C26112" w:rsidRPr="00BE37F9" w:rsidTr="00033B46">
        <w:trPr>
          <w:trHeight w:val="641"/>
        </w:trPr>
        <w:tc>
          <w:tcPr>
            <w:tcW w:w="3507" w:type="dxa"/>
          </w:tcPr>
          <w:p w:rsidR="00C26112" w:rsidRPr="00BE37F9" w:rsidRDefault="00C26112" w:rsidP="002E2024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6382" w:type="dxa"/>
            <w:gridSpan w:val="3"/>
          </w:tcPr>
          <w:p w:rsidR="00C26112" w:rsidRPr="003B21DD" w:rsidRDefault="00556A94" w:rsidP="004054D2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внутренних дел райисполкома</w:t>
            </w:r>
          </w:p>
        </w:tc>
      </w:tr>
      <w:tr w:rsidR="00C26112" w:rsidRPr="00BE37F9" w:rsidTr="00033B46">
        <w:trPr>
          <w:trHeight w:val="641"/>
        </w:trPr>
        <w:tc>
          <w:tcPr>
            <w:tcW w:w="9889" w:type="dxa"/>
            <w:gridSpan w:val="4"/>
          </w:tcPr>
          <w:p w:rsidR="004054D2" w:rsidRPr="00A20CBB" w:rsidRDefault="00556A94" w:rsidP="008D543D">
            <w:pPr>
              <w:tabs>
                <w:tab w:val="left" w:pos="610"/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соблюдении законодательства по управлению и распоряжению недвижимым имуществом, находящимся в собственности Сенненского района, в том числе вовлечении в хозяйственный оборот неиспользуемого и неэффективного используемого имущества</w:t>
            </w:r>
          </w:p>
        </w:tc>
      </w:tr>
      <w:tr w:rsidR="00C26112" w:rsidRPr="00A20CBB" w:rsidTr="00033B46">
        <w:trPr>
          <w:trHeight w:val="641"/>
        </w:trPr>
        <w:tc>
          <w:tcPr>
            <w:tcW w:w="4943" w:type="dxa"/>
            <w:gridSpan w:val="3"/>
          </w:tcPr>
          <w:p w:rsidR="00C26112" w:rsidRPr="00A20CBB" w:rsidRDefault="00C26112" w:rsidP="002E2024">
            <w:pPr>
              <w:tabs>
                <w:tab w:val="left" w:pos="610"/>
                <w:tab w:val="left" w:pos="2100"/>
              </w:tabs>
              <w:spacing w:line="280" w:lineRule="exact"/>
              <w:jc w:val="both"/>
            </w:pPr>
          </w:p>
        </w:tc>
        <w:tc>
          <w:tcPr>
            <w:tcW w:w="4946" w:type="dxa"/>
          </w:tcPr>
          <w:p w:rsidR="00D77457" w:rsidRPr="00A20CBB" w:rsidRDefault="00556A94" w:rsidP="008D543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экономики</w:t>
            </w:r>
            <w:r w:rsidR="004054D2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райисполкома</w:t>
            </w:r>
            <w:r w:rsidR="004054D2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другие структурные подразделения райисполкома, организации района, сельские исполнительные комитеты</w:t>
            </w:r>
          </w:p>
        </w:tc>
      </w:tr>
      <w:tr w:rsidR="00C26112" w:rsidRPr="00BE37F9" w:rsidTr="00033B46">
        <w:trPr>
          <w:trHeight w:val="641"/>
        </w:trPr>
        <w:tc>
          <w:tcPr>
            <w:tcW w:w="9889" w:type="dxa"/>
            <w:gridSpan w:val="4"/>
          </w:tcPr>
          <w:p w:rsidR="008D543D" w:rsidRDefault="008D543D" w:rsidP="002E2024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26112" w:rsidRPr="00D77457" w:rsidRDefault="00C26112" w:rsidP="002E2024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D77457">
              <w:rPr>
                <w:sz w:val="30"/>
                <w:szCs w:val="30"/>
              </w:rPr>
              <w:t>Март</w:t>
            </w:r>
          </w:p>
          <w:p w:rsidR="00C26112" w:rsidRPr="00BE37F9" w:rsidRDefault="00C26112" w:rsidP="002E2024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D140F0" w:rsidRPr="00D140F0" w:rsidTr="0003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7457" w:rsidRPr="00D140F0" w:rsidRDefault="00997694" w:rsidP="008D543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140F0">
              <w:rPr>
                <w:sz w:val="30"/>
                <w:szCs w:val="30"/>
              </w:rPr>
              <w:t xml:space="preserve">Об </w:t>
            </w:r>
            <w:r>
              <w:rPr>
                <w:sz w:val="30"/>
                <w:szCs w:val="30"/>
              </w:rPr>
              <w:t>итогах работы отрасли по развитию физической культуры и спорта в Сенненском районе в 2024 году и задачах на 2025 год</w:t>
            </w:r>
          </w:p>
        </w:tc>
      </w:tr>
      <w:tr w:rsidR="00C26112" w:rsidRPr="001346AE" w:rsidTr="0003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C26112" w:rsidRPr="00997694" w:rsidRDefault="00C26112" w:rsidP="002E2024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4D2" w:rsidRPr="004054D2" w:rsidRDefault="00997694" w:rsidP="008D543D">
            <w:pPr>
              <w:pStyle w:val="3"/>
              <w:jc w:val="both"/>
              <w:outlineLvl w:val="2"/>
            </w:pPr>
            <w:r w:rsidRPr="00997694"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  <w:t>Сектор спорта и туризма райисполкома</w:t>
            </w:r>
          </w:p>
        </w:tc>
      </w:tr>
      <w:tr w:rsidR="00C26112" w:rsidRPr="001346AE" w:rsidTr="0003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D2" w:rsidRPr="00997694" w:rsidRDefault="00997694" w:rsidP="008D543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Подготовка сельскохозяйственных организаций района к весенне-полевым </w:t>
            </w:r>
            <w:r>
              <w:rPr>
                <w:sz w:val="30"/>
                <w:szCs w:val="30"/>
              </w:rPr>
              <w:lastRenderedPageBreak/>
              <w:t>работам</w:t>
            </w:r>
          </w:p>
        </w:tc>
      </w:tr>
      <w:tr w:rsidR="00C67283" w:rsidRPr="001346AE" w:rsidTr="0003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C67283" w:rsidRPr="00BE37F9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283" w:rsidRPr="001346AE" w:rsidRDefault="00997694" w:rsidP="008D543D">
            <w:pPr>
              <w:pStyle w:val="3"/>
              <w:spacing w:before="0" w:line="280" w:lineRule="exact"/>
              <w:jc w:val="both"/>
              <w:outlineLvl w:val="2"/>
              <w:rPr>
                <w:sz w:val="30"/>
                <w:szCs w:val="30"/>
              </w:rPr>
            </w:pPr>
            <w:r w:rsidRPr="008268D7"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  <w:t>Управление по сельскому хозяйству и продовольствию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8D543D" w:rsidRDefault="008D543D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304A2F">
              <w:rPr>
                <w:sz w:val="30"/>
                <w:szCs w:val="30"/>
              </w:rPr>
              <w:t>Апрель</w:t>
            </w:r>
          </w:p>
          <w:p w:rsidR="008D543D" w:rsidRPr="00D5093B" w:rsidRDefault="008D543D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422025" w:rsidRDefault="00C67283" w:rsidP="008D543D">
            <w:pPr>
              <w:tabs>
                <w:tab w:val="left" w:pos="400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2744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 выполнении субъектами хозяйствования показателей социально-экономического развития, повышении эффективности работы организаций за истекший период 2025 года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686FCA">
              <w:rPr>
                <w:sz w:val="30"/>
                <w:szCs w:val="30"/>
              </w:rPr>
              <w:t>Отдел</w:t>
            </w:r>
            <w:r>
              <w:rPr>
                <w:sz w:val="30"/>
                <w:szCs w:val="30"/>
              </w:rPr>
              <w:t xml:space="preserve"> экономики райисполкома, другие структурные подразделения райисполкома, организации района, сельские исполнительные комитеты</w:t>
            </w:r>
          </w:p>
          <w:p w:rsidR="00C67283" w:rsidRPr="00BE37F9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</w:tr>
      <w:tr w:rsidR="00C67283" w:rsidRPr="00BE37F9" w:rsidTr="00033B46">
        <w:trPr>
          <w:trHeight w:val="267"/>
        </w:trPr>
        <w:tc>
          <w:tcPr>
            <w:tcW w:w="9889" w:type="dxa"/>
            <w:gridSpan w:val="4"/>
          </w:tcPr>
          <w:p w:rsidR="00C67283" w:rsidRPr="00F3584B" w:rsidRDefault="00F3584B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F3584B">
              <w:rPr>
                <w:sz w:val="30"/>
                <w:szCs w:val="30"/>
                <w:lang w:val="be-BY"/>
              </w:rPr>
              <w:t>Об организации</w:t>
            </w:r>
            <w:r>
              <w:rPr>
                <w:sz w:val="30"/>
                <w:szCs w:val="30"/>
                <w:lang w:val="be-BY"/>
              </w:rPr>
              <w:t xml:space="preserve"> питания обучающихся в учреждениях образования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8D543D" w:rsidRPr="00A20CBB" w:rsidRDefault="00F3584B" w:rsidP="005E4F61">
            <w:pPr>
              <w:tabs>
                <w:tab w:val="left" w:pos="610"/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Отдел по образованию райисполкома, учреждения образования, </w:t>
            </w:r>
            <w:r w:rsidR="004A4183">
              <w:rPr>
                <w:sz w:val="30"/>
                <w:szCs w:val="30"/>
              </w:rPr>
              <w:t>государственное учреждение ”Сенненский районный центр бюджетных организаций“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5E4F61" w:rsidRDefault="005E4F61" w:rsidP="005E4F61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Default="00C67283" w:rsidP="005E4F61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  <w:p w:rsidR="005E4F61" w:rsidRPr="00881581" w:rsidRDefault="005E4F61" w:rsidP="005E4F61">
            <w:pPr>
              <w:tabs>
                <w:tab w:val="left" w:pos="2100"/>
              </w:tabs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272"/>
        </w:trPr>
        <w:tc>
          <w:tcPr>
            <w:tcW w:w="9889" w:type="dxa"/>
            <w:gridSpan w:val="4"/>
          </w:tcPr>
          <w:p w:rsidR="00C67283" w:rsidRPr="00F3110B" w:rsidRDefault="008D543D" w:rsidP="008D543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н</w:t>
            </w:r>
            <w:r w:rsidR="00C67283">
              <w:rPr>
                <w:sz w:val="30"/>
                <w:szCs w:val="30"/>
              </w:rPr>
              <w:t>аведени</w:t>
            </w:r>
            <w:r>
              <w:rPr>
                <w:sz w:val="30"/>
                <w:szCs w:val="30"/>
              </w:rPr>
              <w:t>и</w:t>
            </w:r>
            <w:r w:rsidR="00C67283">
              <w:rPr>
                <w:sz w:val="30"/>
                <w:szCs w:val="30"/>
              </w:rPr>
              <w:t xml:space="preserve"> порядка на земле, благоустройств</w:t>
            </w:r>
            <w:r>
              <w:rPr>
                <w:sz w:val="30"/>
                <w:szCs w:val="30"/>
              </w:rPr>
              <w:t>е</w:t>
            </w:r>
            <w:r w:rsidR="00C67283">
              <w:rPr>
                <w:sz w:val="30"/>
                <w:szCs w:val="30"/>
              </w:rPr>
              <w:t xml:space="preserve"> населенных пунктов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8D543D" w:rsidRDefault="008D543D" w:rsidP="008D543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Сенненская районная и</w:t>
            </w:r>
            <w:r w:rsidR="00646E34">
              <w:rPr>
                <w:sz w:val="30"/>
                <w:szCs w:val="30"/>
              </w:rPr>
              <w:t>нспекция природных ресурсов и о</w:t>
            </w:r>
            <w:r w:rsidR="00C67283" w:rsidRPr="007F6427">
              <w:rPr>
                <w:sz w:val="30"/>
                <w:szCs w:val="30"/>
              </w:rPr>
              <w:t>хран</w:t>
            </w:r>
            <w:r w:rsidR="00646E34">
              <w:rPr>
                <w:sz w:val="30"/>
                <w:szCs w:val="30"/>
              </w:rPr>
              <w:t>ы</w:t>
            </w:r>
            <w:r w:rsidR="00C67283" w:rsidRPr="007F6427">
              <w:rPr>
                <w:sz w:val="30"/>
                <w:szCs w:val="30"/>
              </w:rPr>
              <w:t xml:space="preserve"> окружающ</w:t>
            </w:r>
            <w:r w:rsidR="00646E34">
              <w:rPr>
                <w:sz w:val="30"/>
                <w:szCs w:val="30"/>
              </w:rPr>
              <w:t>е</w:t>
            </w:r>
            <w:r w:rsidR="00C67283" w:rsidRPr="007F6427">
              <w:rPr>
                <w:sz w:val="30"/>
                <w:szCs w:val="30"/>
              </w:rPr>
              <w:t>й среды</w:t>
            </w:r>
          </w:p>
          <w:p w:rsidR="008D543D" w:rsidRPr="007F6427" w:rsidRDefault="008D543D" w:rsidP="008D543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8D543D" w:rsidRPr="007F1082" w:rsidRDefault="00646E34" w:rsidP="005E4F6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итогах отопительного периода 2024/2025 года и подготовке к работе в осенне-зимний период 2025/2026 года</w:t>
            </w:r>
          </w:p>
        </w:tc>
      </w:tr>
      <w:tr w:rsidR="00C67283" w:rsidRPr="00BE37F9" w:rsidTr="00033B46">
        <w:trPr>
          <w:trHeight w:val="641"/>
        </w:trPr>
        <w:tc>
          <w:tcPr>
            <w:tcW w:w="4943" w:type="dxa"/>
            <w:gridSpan w:val="3"/>
          </w:tcPr>
          <w:p w:rsidR="00C67283" w:rsidRPr="007F1082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946" w:type="dxa"/>
          </w:tcPr>
          <w:p w:rsidR="00C67283" w:rsidRPr="007F1082" w:rsidRDefault="008268D7" w:rsidP="008D543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A4916">
              <w:rPr>
                <w:sz w:val="30"/>
                <w:szCs w:val="30"/>
              </w:rPr>
              <w:t>Отдел архитектуры и строительства, жилищно-коммунального хозяйства райисполкома,</w:t>
            </w:r>
            <w:r>
              <w:rPr>
                <w:sz w:val="30"/>
                <w:szCs w:val="30"/>
              </w:rPr>
              <w:t xml:space="preserve"> </w:t>
            </w:r>
            <w:r w:rsidR="00DA4916" w:rsidRPr="00DA4916">
              <w:rPr>
                <w:sz w:val="30"/>
                <w:szCs w:val="30"/>
              </w:rPr>
              <w:t xml:space="preserve"> </w:t>
            </w:r>
            <w:r w:rsidR="008D543D">
              <w:rPr>
                <w:sz w:val="30"/>
                <w:szCs w:val="30"/>
              </w:rPr>
              <w:t>Сенненское районное унитарное предприятие жилищно-коммунального хозяйства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8D543D" w:rsidRDefault="008D543D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8D543D">
              <w:rPr>
                <w:sz w:val="30"/>
                <w:szCs w:val="30"/>
              </w:rPr>
              <w:t>Июнь</w:t>
            </w:r>
          </w:p>
          <w:p w:rsidR="005E4F61" w:rsidRPr="008D543D" w:rsidRDefault="005E4F61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E4262F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работе по раннему выявлению семейного неблагополучия в рамках применения Положения о порядке признания детей, находящихся в социально-опасном положении и нуждающихся в государственной защите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F1082">
              <w:rPr>
                <w:sz w:val="30"/>
                <w:szCs w:val="30"/>
              </w:rPr>
              <w:t>Комиссия по делам несовершеннолетних райисполкома</w:t>
            </w:r>
          </w:p>
          <w:p w:rsidR="00C67283" w:rsidRPr="00BE37F9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7F1082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ходе подготовки сельскохозяйственных организаций района к уборке урожая и севу озимых культур под урожай 2026 года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Pr="007F1082" w:rsidRDefault="00C67283" w:rsidP="005E4F61">
            <w:pPr>
              <w:pStyle w:val="3"/>
              <w:spacing w:before="0" w:line="280" w:lineRule="exact"/>
              <w:jc w:val="both"/>
              <w:outlineLvl w:val="2"/>
              <w:rPr>
                <w:sz w:val="30"/>
                <w:szCs w:val="30"/>
              </w:rPr>
            </w:pPr>
            <w:r w:rsidRPr="005E4F61"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  <w:t>Управление по сельскому хозяйству и продовольствию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5E4F61" w:rsidRDefault="005E4F61" w:rsidP="00C67283">
            <w:pPr>
              <w:tabs>
                <w:tab w:val="left" w:pos="2100"/>
              </w:tabs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5E4F61" w:rsidRDefault="005E4F61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5E4F61" w:rsidRDefault="005E4F61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Pr="005E4F61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5E4F61">
              <w:rPr>
                <w:sz w:val="30"/>
                <w:szCs w:val="30"/>
              </w:rPr>
              <w:t>Июль</w:t>
            </w:r>
          </w:p>
          <w:p w:rsidR="005E4F61" w:rsidRPr="00AD1A37" w:rsidRDefault="005E4F61" w:rsidP="00C67283">
            <w:pPr>
              <w:tabs>
                <w:tab w:val="left" w:pos="2100"/>
              </w:tabs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7F6427" w:rsidRDefault="00C67283" w:rsidP="00997694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F6427">
              <w:rPr>
                <w:sz w:val="30"/>
                <w:szCs w:val="30"/>
              </w:rPr>
              <w:lastRenderedPageBreak/>
              <w:t xml:space="preserve">О </w:t>
            </w:r>
            <w:r>
              <w:rPr>
                <w:sz w:val="30"/>
                <w:szCs w:val="30"/>
              </w:rPr>
              <w:t xml:space="preserve">выполнении целевых показателей Государственной программы  </w:t>
            </w:r>
            <w:r w:rsidR="008268D7">
              <w:rPr>
                <w:sz w:val="30"/>
                <w:szCs w:val="30"/>
              </w:rPr>
              <w:t>”</w:t>
            </w:r>
            <w:r w:rsidRPr="008268D7">
              <w:rPr>
                <w:sz w:val="30"/>
                <w:szCs w:val="30"/>
              </w:rPr>
              <w:t>Здоровь</w:t>
            </w:r>
            <w:r w:rsidR="00997694">
              <w:rPr>
                <w:sz w:val="30"/>
                <w:szCs w:val="30"/>
              </w:rPr>
              <w:t>е</w:t>
            </w:r>
            <w:r w:rsidRPr="008268D7">
              <w:rPr>
                <w:sz w:val="30"/>
                <w:szCs w:val="30"/>
              </w:rPr>
              <w:t xml:space="preserve"> народа</w:t>
            </w:r>
            <w:r>
              <w:rPr>
                <w:sz w:val="30"/>
                <w:szCs w:val="30"/>
              </w:rPr>
              <w:t xml:space="preserve"> и демографическая безопасность </w:t>
            </w:r>
            <w:r w:rsidR="008268D7">
              <w:rPr>
                <w:sz w:val="30"/>
                <w:szCs w:val="30"/>
              </w:rPr>
              <w:t xml:space="preserve">Республики Беларусь“ </w:t>
            </w:r>
            <w:r>
              <w:rPr>
                <w:sz w:val="30"/>
                <w:szCs w:val="30"/>
              </w:rPr>
              <w:t>на 2021-2025 г</w:t>
            </w:r>
            <w:r w:rsidR="008268D7">
              <w:rPr>
                <w:sz w:val="30"/>
                <w:szCs w:val="30"/>
              </w:rPr>
              <w:t>оды</w:t>
            </w:r>
            <w:r>
              <w:rPr>
                <w:sz w:val="30"/>
                <w:szCs w:val="30"/>
              </w:rPr>
              <w:t xml:space="preserve"> за 2024 и I полугодие 2025 г</w:t>
            </w:r>
            <w:r w:rsidR="008268D7">
              <w:rPr>
                <w:sz w:val="30"/>
                <w:szCs w:val="30"/>
              </w:rPr>
              <w:t>ода</w:t>
            </w:r>
            <w:r>
              <w:rPr>
                <w:sz w:val="30"/>
                <w:szCs w:val="30"/>
              </w:rPr>
              <w:t xml:space="preserve"> в Сенненском районе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здравоохранения ”</w:t>
            </w:r>
            <w:r w:rsidRPr="007F1082">
              <w:rPr>
                <w:sz w:val="30"/>
                <w:szCs w:val="30"/>
              </w:rPr>
              <w:t>Сенненская центральная районная больница</w:t>
            </w:r>
            <w:r>
              <w:rPr>
                <w:sz w:val="30"/>
                <w:szCs w:val="30"/>
              </w:rPr>
              <w:t>“</w:t>
            </w:r>
          </w:p>
          <w:p w:rsidR="00C67283" w:rsidRPr="007F1082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422025" w:rsidRDefault="00C67283" w:rsidP="005E4F6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состоянии рынка труда и проводимой работе по реализации Декрета Президента Республики Беларусь от 2 апреля 2015 г. № 2 ”О содействии занятости населения“</w:t>
            </w:r>
          </w:p>
        </w:tc>
      </w:tr>
      <w:tr w:rsidR="00C67283" w:rsidRPr="00D42E38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5E4F61" w:rsidRPr="00D42E38" w:rsidRDefault="00C67283" w:rsidP="0040610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D42E38">
              <w:rPr>
                <w:sz w:val="30"/>
                <w:szCs w:val="30"/>
              </w:rPr>
              <w:t>правление по труду, занятости и социальной защите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40610B" w:rsidRDefault="0040610B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Pr="0040610B" w:rsidRDefault="0040610B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Pr="0040610B">
              <w:rPr>
                <w:sz w:val="30"/>
                <w:szCs w:val="30"/>
              </w:rPr>
              <w:t>вгуст</w:t>
            </w:r>
          </w:p>
        </w:tc>
      </w:tr>
      <w:tr w:rsidR="00C67283" w:rsidRPr="00BE37F9" w:rsidTr="00033B46">
        <w:trPr>
          <w:trHeight w:val="313"/>
        </w:trPr>
        <w:tc>
          <w:tcPr>
            <w:tcW w:w="9889" w:type="dxa"/>
            <w:gridSpan w:val="4"/>
          </w:tcPr>
          <w:p w:rsidR="00C67283" w:rsidRPr="0040610B" w:rsidRDefault="00C67283" w:rsidP="0040610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0610B">
              <w:rPr>
                <w:sz w:val="30"/>
                <w:szCs w:val="30"/>
              </w:rPr>
              <w:t>О готовности учреждений образования к новому 2025</w:t>
            </w:r>
            <w:r w:rsidR="008268D7" w:rsidRPr="0040610B">
              <w:rPr>
                <w:sz w:val="30"/>
                <w:szCs w:val="30"/>
              </w:rPr>
              <w:t>/</w:t>
            </w:r>
            <w:r w:rsidRPr="0040610B">
              <w:rPr>
                <w:sz w:val="30"/>
                <w:szCs w:val="30"/>
              </w:rPr>
              <w:t>2026 учебному году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702011">
            <w:pPr>
              <w:pStyle w:val="3"/>
              <w:spacing w:before="0" w:line="280" w:lineRule="exact"/>
              <w:jc w:val="both"/>
              <w:outlineLvl w:val="2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40610B"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  <w:t>Отдел по образованию райисполкома</w:t>
            </w:r>
            <w:r w:rsidR="008268D7" w:rsidRPr="0040610B"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  <w:t xml:space="preserve">, учреждения образования, </w:t>
            </w:r>
            <w:r w:rsidR="0040610B"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  <w:t xml:space="preserve">государственное учреждение </w:t>
            </w:r>
            <w:r w:rsidR="00702011"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  <w:t>”Сенненский районный центр по обеспечению деятельности бюджетных организаций</w:t>
            </w:r>
            <w:r w:rsidR="00702011" w:rsidRPr="0070201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“</w:t>
            </w:r>
          </w:p>
          <w:p w:rsidR="00702011" w:rsidRPr="00702011" w:rsidRDefault="00702011" w:rsidP="00702011"/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702011" w:rsidRDefault="00C67283" w:rsidP="0070201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02011">
              <w:rPr>
                <w:sz w:val="30"/>
                <w:szCs w:val="30"/>
              </w:rPr>
              <w:t>О ходе подготовки сельскохозяйственных организаций района к зимне-стойловому содержанию скота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702011" w:rsidRDefault="00C67283" w:rsidP="00702011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82" w:type="dxa"/>
            <w:gridSpan w:val="3"/>
          </w:tcPr>
          <w:p w:rsidR="00E610EF" w:rsidRPr="00E610EF" w:rsidRDefault="00C67283" w:rsidP="00E610EF">
            <w:pPr>
              <w:pStyle w:val="3"/>
              <w:spacing w:before="0" w:line="280" w:lineRule="exact"/>
              <w:jc w:val="both"/>
              <w:outlineLvl w:val="2"/>
            </w:pPr>
            <w:r w:rsidRPr="00702011"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  <w:t>Управление по сельскому хозяйству и продовольствию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E610EF" w:rsidRDefault="00E610EF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610EF">
              <w:rPr>
                <w:sz w:val="30"/>
                <w:szCs w:val="30"/>
              </w:rPr>
              <w:t>Сентябрь</w:t>
            </w:r>
          </w:p>
          <w:p w:rsidR="00E610EF" w:rsidRPr="00E610EF" w:rsidRDefault="00E610EF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E610EF" w:rsidRDefault="00DA4916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610EF">
              <w:rPr>
                <w:sz w:val="30"/>
                <w:szCs w:val="30"/>
              </w:rPr>
              <w:t>Соблюдение земельного законодательства на территории Сенненского района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86FCA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382" w:type="dxa"/>
            <w:gridSpan w:val="3"/>
          </w:tcPr>
          <w:p w:rsidR="00C67283" w:rsidRPr="00E610EF" w:rsidRDefault="00C67283" w:rsidP="00DA4916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610EF">
              <w:rPr>
                <w:sz w:val="30"/>
                <w:szCs w:val="30"/>
              </w:rPr>
              <w:t xml:space="preserve">Отдел </w:t>
            </w:r>
            <w:r w:rsidR="00DA4916" w:rsidRPr="00E610EF">
              <w:rPr>
                <w:sz w:val="30"/>
                <w:szCs w:val="30"/>
              </w:rPr>
              <w:t>землеустройства р</w:t>
            </w:r>
            <w:r w:rsidRPr="00E610EF">
              <w:rPr>
                <w:sz w:val="30"/>
                <w:szCs w:val="30"/>
              </w:rPr>
              <w:t>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7F1082" w:rsidRDefault="00DA4916" w:rsidP="00E610EF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ходе реализации Государственной программы ”Комфортное жилье и благоприятная среда</w:t>
            </w:r>
            <w:r w:rsidR="00E610EF">
              <w:rPr>
                <w:sz w:val="30"/>
                <w:szCs w:val="30"/>
              </w:rPr>
              <w:t>“</w:t>
            </w:r>
            <w:r>
              <w:rPr>
                <w:sz w:val="30"/>
                <w:szCs w:val="30"/>
              </w:rPr>
              <w:t xml:space="preserve"> на 2021</w:t>
            </w:r>
            <w:r w:rsidR="00E610EF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2025 годы на территории </w:t>
            </w:r>
            <w:r w:rsidR="00E610EF">
              <w:rPr>
                <w:sz w:val="30"/>
                <w:szCs w:val="30"/>
              </w:rPr>
              <w:t>Сенненского района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Pr="007E5727" w:rsidRDefault="00DA4916" w:rsidP="00E610EF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A4916">
              <w:rPr>
                <w:sz w:val="30"/>
                <w:szCs w:val="30"/>
              </w:rPr>
              <w:t xml:space="preserve">Отдел архитектуры и строительства, жилищно-коммунального хозяйства райисполкома, </w:t>
            </w:r>
            <w:r w:rsidR="00E610EF">
              <w:rPr>
                <w:sz w:val="30"/>
                <w:szCs w:val="30"/>
              </w:rPr>
              <w:t>Сенненское районное унитарное предприятие жилищно-коммунального хозяйства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E610EF" w:rsidRDefault="00E610EF" w:rsidP="00C67283">
            <w:pPr>
              <w:tabs>
                <w:tab w:val="left" w:pos="2100"/>
              </w:tabs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C67283" w:rsidRPr="00E610EF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610EF">
              <w:rPr>
                <w:sz w:val="30"/>
                <w:szCs w:val="30"/>
              </w:rPr>
              <w:t>Октябрь</w:t>
            </w:r>
          </w:p>
          <w:p w:rsidR="00E610EF" w:rsidRPr="007E5727" w:rsidRDefault="00E610EF" w:rsidP="00C67283">
            <w:pPr>
              <w:tabs>
                <w:tab w:val="left" w:pos="2100"/>
              </w:tabs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7F1082" w:rsidRDefault="003D6CE5" w:rsidP="00E610EF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42E38">
              <w:rPr>
                <w:sz w:val="30"/>
                <w:szCs w:val="30"/>
              </w:rPr>
              <w:t>О выполнении субъектами хозяйствования района требований Директивы Президента Республики Беларусь от 11 марта 2004 года № 1</w:t>
            </w:r>
            <w:r>
              <w:rPr>
                <w:sz w:val="30"/>
                <w:szCs w:val="30"/>
              </w:rPr>
              <w:t xml:space="preserve"> </w:t>
            </w:r>
            <w:r w:rsidRPr="00D42E38">
              <w:rPr>
                <w:sz w:val="30"/>
                <w:szCs w:val="30"/>
              </w:rPr>
              <w:t>”О мерах по укреплению общественной безопасности и дисциплины“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3D6CE5" w:rsidRPr="00D42E38" w:rsidRDefault="003D6CE5" w:rsidP="003D6CE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D42E38">
              <w:rPr>
                <w:sz w:val="30"/>
                <w:szCs w:val="30"/>
              </w:rPr>
              <w:t>правление по труду, занятости и социальной защите райисполкома</w:t>
            </w:r>
            <w:r>
              <w:rPr>
                <w:sz w:val="30"/>
                <w:szCs w:val="30"/>
              </w:rPr>
              <w:t xml:space="preserve">, отдел внутренних дел райисполкома, Сенненский районный отдел по чрезвычайным ситуациям учреждения ”Витебское областное управление Министерства по чрезвычайным ситуациям </w:t>
            </w:r>
            <w:r>
              <w:rPr>
                <w:sz w:val="30"/>
                <w:szCs w:val="30"/>
              </w:rPr>
              <w:lastRenderedPageBreak/>
              <w:t>Республики Беларусь“, другие структурные подразделения райисполкома, сельские исполнительные комитеты</w:t>
            </w:r>
          </w:p>
          <w:p w:rsidR="00C67283" w:rsidRPr="007F1082" w:rsidRDefault="00C67283" w:rsidP="003D6CE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BE37F9" w:rsidRDefault="00C67283" w:rsidP="003D6CE5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  <w:r w:rsidRPr="00D42E38">
              <w:rPr>
                <w:sz w:val="30"/>
                <w:szCs w:val="30"/>
              </w:rPr>
              <w:lastRenderedPageBreak/>
              <w:t xml:space="preserve">О выполнении </w:t>
            </w:r>
            <w:r w:rsidR="003D6CE5">
              <w:rPr>
                <w:sz w:val="30"/>
                <w:szCs w:val="30"/>
              </w:rPr>
              <w:t>основных показателей Государственной программы ”Культура Беларуси“ на 2021 –2025 годы учреждениями культуры района</w:t>
            </w:r>
          </w:p>
        </w:tc>
      </w:tr>
      <w:tr w:rsidR="00C67283" w:rsidRPr="00BE37F9" w:rsidTr="00033B46">
        <w:trPr>
          <w:trHeight w:val="357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Pr="00E610EF" w:rsidRDefault="003D6CE5" w:rsidP="003D6CE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610EF">
              <w:rPr>
                <w:sz w:val="30"/>
                <w:szCs w:val="30"/>
              </w:rPr>
              <w:t>Сектор культуры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E610EF" w:rsidRDefault="00E610EF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610EF">
              <w:rPr>
                <w:sz w:val="30"/>
                <w:szCs w:val="30"/>
              </w:rPr>
              <w:t>Ноябрь</w:t>
            </w:r>
          </w:p>
          <w:p w:rsidR="00E610EF" w:rsidRPr="00E610EF" w:rsidRDefault="00E610EF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E610EF" w:rsidRDefault="00DA4916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610EF">
              <w:rPr>
                <w:sz w:val="30"/>
                <w:szCs w:val="30"/>
              </w:rPr>
              <w:t>О работе идеологической вертикали Сенненского района в 2025 году и задачах на 2026 год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Pr="00E610EF" w:rsidRDefault="00DA4916" w:rsidP="00E610EF">
            <w:pPr>
              <w:pStyle w:val="1"/>
              <w:spacing w:before="0" w:line="280" w:lineRule="exact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</w:pPr>
            <w:r w:rsidRPr="00E610EF"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C67283" w:rsidRPr="00D42E38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эффективности принимаемых заинтересованными ведомствами мер по борьбе с преступностью в сфере незаконного оборота наркотиков и профилактике их распространения на территории Сенненского района</w:t>
            </w:r>
          </w:p>
        </w:tc>
      </w:tr>
      <w:tr w:rsidR="00C67283" w:rsidRPr="00BE37F9" w:rsidTr="00033B46">
        <w:trPr>
          <w:trHeight w:val="382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Pr="00BE37F9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  <w:r w:rsidRPr="007E5727">
              <w:rPr>
                <w:sz w:val="30"/>
                <w:szCs w:val="30"/>
              </w:rPr>
              <w:t>Отдел внутренних дел</w:t>
            </w:r>
            <w:r w:rsidR="00E610EF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E610EF" w:rsidRDefault="00E610EF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610EF">
              <w:rPr>
                <w:sz w:val="30"/>
                <w:szCs w:val="30"/>
              </w:rPr>
              <w:t>Декабрь</w:t>
            </w:r>
          </w:p>
          <w:p w:rsidR="00E610EF" w:rsidRPr="00E610EF" w:rsidRDefault="00E610EF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D02AB">
              <w:rPr>
                <w:sz w:val="30"/>
                <w:szCs w:val="30"/>
              </w:rPr>
              <w:t xml:space="preserve">О </w:t>
            </w:r>
            <w:r w:rsidR="003D6CE5">
              <w:rPr>
                <w:sz w:val="30"/>
                <w:szCs w:val="30"/>
              </w:rPr>
              <w:t xml:space="preserve">выполнении основных параметров прогноза </w:t>
            </w:r>
            <w:r w:rsidRPr="00FD02AB">
              <w:rPr>
                <w:sz w:val="30"/>
                <w:szCs w:val="30"/>
              </w:rPr>
              <w:t>социально-экономическо</w:t>
            </w:r>
            <w:r w:rsidR="003D6CE5">
              <w:rPr>
                <w:sz w:val="30"/>
                <w:szCs w:val="30"/>
              </w:rPr>
              <w:t>го</w:t>
            </w:r>
            <w:r w:rsidRPr="00FD02AB">
              <w:rPr>
                <w:sz w:val="30"/>
                <w:szCs w:val="30"/>
              </w:rPr>
              <w:t xml:space="preserve"> развити</w:t>
            </w:r>
            <w:r>
              <w:rPr>
                <w:sz w:val="30"/>
                <w:szCs w:val="30"/>
              </w:rPr>
              <w:t>и района в 2025 году и</w:t>
            </w:r>
            <w:r w:rsidRPr="00FD02AB">
              <w:rPr>
                <w:sz w:val="30"/>
                <w:szCs w:val="30"/>
              </w:rPr>
              <w:t xml:space="preserve"> прогноз</w:t>
            </w:r>
            <w:r w:rsidR="003D6CE5">
              <w:rPr>
                <w:sz w:val="30"/>
                <w:szCs w:val="30"/>
              </w:rPr>
              <w:t xml:space="preserve">ных показателях на </w:t>
            </w:r>
            <w:r w:rsidRPr="00FD02AB">
              <w:rPr>
                <w:sz w:val="30"/>
                <w:szCs w:val="30"/>
              </w:rPr>
              <w:t>202</w:t>
            </w:r>
            <w:r>
              <w:rPr>
                <w:sz w:val="30"/>
                <w:szCs w:val="30"/>
              </w:rPr>
              <w:t>6</w:t>
            </w:r>
            <w:r w:rsidRPr="00FD02AB">
              <w:rPr>
                <w:sz w:val="30"/>
                <w:szCs w:val="30"/>
              </w:rPr>
              <w:t xml:space="preserve"> год</w:t>
            </w:r>
          </w:p>
          <w:p w:rsidR="00C67283" w:rsidRPr="00BE37F9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3D6CE5" w:rsidRDefault="00C67283" w:rsidP="00E610EF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D02AB">
              <w:rPr>
                <w:sz w:val="30"/>
                <w:szCs w:val="30"/>
              </w:rPr>
              <w:t>Отдел экономики райисполкома</w:t>
            </w:r>
            <w:r>
              <w:rPr>
                <w:sz w:val="30"/>
                <w:szCs w:val="30"/>
              </w:rPr>
              <w:t>,</w:t>
            </w:r>
            <w:r w:rsidR="003D6CE5" w:rsidRPr="00DA4916">
              <w:rPr>
                <w:sz w:val="30"/>
                <w:szCs w:val="30"/>
              </w:rPr>
              <w:t xml:space="preserve"> </w:t>
            </w:r>
            <w:r w:rsidR="003D6CE5">
              <w:rPr>
                <w:sz w:val="30"/>
                <w:szCs w:val="30"/>
              </w:rPr>
              <w:t>о</w:t>
            </w:r>
            <w:r w:rsidR="003D6CE5" w:rsidRPr="00DA4916">
              <w:rPr>
                <w:sz w:val="30"/>
                <w:szCs w:val="30"/>
              </w:rPr>
              <w:t>тдел архитектуры и строительства, жилищно-коммунального хозяйства райисполкома</w:t>
            </w:r>
            <w:r w:rsidR="003D6CE5">
              <w:rPr>
                <w:sz w:val="30"/>
                <w:szCs w:val="30"/>
              </w:rPr>
              <w:t>, управление</w:t>
            </w:r>
            <w:r w:rsidR="00E610EF">
              <w:rPr>
                <w:sz w:val="30"/>
                <w:szCs w:val="30"/>
              </w:rPr>
              <w:t xml:space="preserve"> по </w:t>
            </w:r>
            <w:r w:rsidR="003D6CE5">
              <w:rPr>
                <w:sz w:val="30"/>
                <w:szCs w:val="30"/>
              </w:rPr>
              <w:t>сельско</w:t>
            </w:r>
            <w:r w:rsidR="00E610EF">
              <w:rPr>
                <w:sz w:val="30"/>
                <w:szCs w:val="30"/>
              </w:rPr>
              <w:t>му</w:t>
            </w:r>
            <w:r w:rsidR="003D6CE5">
              <w:rPr>
                <w:sz w:val="30"/>
                <w:szCs w:val="30"/>
              </w:rPr>
              <w:t xml:space="preserve"> хозяйств</w:t>
            </w:r>
            <w:r w:rsidR="00E610EF">
              <w:rPr>
                <w:sz w:val="30"/>
                <w:szCs w:val="30"/>
              </w:rPr>
              <w:t>у и продовольствию райисполкома</w:t>
            </w:r>
            <w:r w:rsidR="003D6CE5">
              <w:rPr>
                <w:sz w:val="30"/>
                <w:szCs w:val="30"/>
              </w:rPr>
              <w:t>,</w:t>
            </w:r>
            <w:r w:rsidR="00E610EF">
              <w:rPr>
                <w:sz w:val="30"/>
                <w:szCs w:val="30"/>
              </w:rPr>
              <w:t xml:space="preserve"> управление по труду, занятости и социальной защите населения райисполкома, </w:t>
            </w:r>
            <w:r w:rsidR="003D6CE5">
              <w:rPr>
                <w:sz w:val="30"/>
                <w:szCs w:val="30"/>
              </w:rPr>
              <w:t>финансовый отдел</w:t>
            </w:r>
            <w:r w:rsidR="00E610EF">
              <w:rPr>
                <w:sz w:val="30"/>
                <w:szCs w:val="30"/>
              </w:rPr>
              <w:t xml:space="preserve"> райисполкома</w:t>
            </w:r>
            <w:r w:rsidR="003D6CE5">
              <w:rPr>
                <w:sz w:val="30"/>
                <w:szCs w:val="30"/>
              </w:rPr>
              <w:t xml:space="preserve">, управление </w:t>
            </w:r>
            <w:r w:rsidR="00E610EF">
              <w:rPr>
                <w:sz w:val="30"/>
                <w:szCs w:val="30"/>
              </w:rPr>
              <w:t xml:space="preserve">по работе с плательщиками по Сенненскому району инспекции Министерства по налогам и сборам Республики Беларусь </w:t>
            </w:r>
            <w:r w:rsidR="003D6CE5">
              <w:rPr>
                <w:sz w:val="30"/>
                <w:szCs w:val="30"/>
              </w:rPr>
              <w:t xml:space="preserve">по </w:t>
            </w:r>
            <w:r w:rsidR="00E610EF">
              <w:rPr>
                <w:sz w:val="30"/>
                <w:szCs w:val="30"/>
              </w:rPr>
              <w:t>Оршанскому</w:t>
            </w:r>
            <w:r w:rsidR="003D6CE5">
              <w:rPr>
                <w:sz w:val="30"/>
                <w:szCs w:val="30"/>
              </w:rPr>
              <w:t xml:space="preserve"> району</w:t>
            </w:r>
          </w:p>
          <w:p w:rsidR="00C67283" w:rsidRPr="00BE37F9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</w:tr>
      <w:tr w:rsidR="00C67283" w:rsidRPr="00BE37F9" w:rsidTr="00033B46">
        <w:trPr>
          <w:trHeight w:val="303"/>
        </w:trPr>
        <w:tc>
          <w:tcPr>
            <w:tcW w:w="9889" w:type="dxa"/>
            <w:gridSpan w:val="4"/>
          </w:tcPr>
          <w:p w:rsidR="00C67283" w:rsidRPr="00E231BA" w:rsidRDefault="00C67283" w:rsidP="00E231BA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  <w:r w:rsidRPr="00E231BA">
              <w:rPr>
                <w:sz w:val="30"/>
                <w:szCs w:val="30"/>
              </w:rPr>
              <w:t xml:space="preserve">Об итогах исполнения бюджета района за 11 месяцев 2025 года и о районном бюджете на 2026 год 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E231BA" w:rsidRDefault="00C67283" w:rsidP="00E231BA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82" w:type="dxa"/>
            <w:gridSpan w:val="3"/>
          </w:tcPr>
          <w:p w:rsidR="00C67283" w:rsidRPr="00E231BA" w:rsidRDefault="00C67283" w:rsidP="00E231BA">
            <w:pPr>
              <w:pStyle w:val="2"/>
              <w:spacing w:before="0" w:line="280" w:lineRule="exact"/>
              <w:outlineLvl w:val="1"/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</w:pPr>
            <w:r w:rsidRPr="00E231BA"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  <w:t>Финансовый отдел райисполкома</w:t>
            </w:r>
          </w:p>
        </w:tc>
      </w:tr>
      <w:tr w:rsidR="00C67283" w:rsidRPr="00BE37F9" w:rsidTr="00033B46">
        <w:trPr>
          <w:trHeight w:val="349"/>
        </w:trPr>
        <w:tc>
          <w:tcPr>
            <w:tcW w:w="9889" w:type="dxa"/>
            <w:gridSpan w:val="4"/>
          </w:tcPr>
          <w:p w:rsidR="00C67283" w:rsidRPr="00E231BA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231BA">
              <w:rPr>
                <w:sz w:val="30"/>
                <w:szCs w:val="30"/>
              </w:rPr>
              <w:t>2. Основные общественно-политические и другие мероприятия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E231BA" w:rsidRDefault="00E231BA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</w:p>
          <w:p w:rsidR="00E231BA" w:rsidRDefault="00E231BA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278"/>
        </w:trPr>
        <w:tc>
          <w:tcPr>
            <w:tcW w:w="9889" w:type="dxa"/>
            <w:gridSpan w:val="4"/>
          </w:tcPr>
          <w:p w:rsidR="00C67283" w:rsidRDefault="00C67283" w:rsidP="00E231BA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Фестиваль детского творчества ”Утренняя звезда“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образованию райисполкома</w:t>
            </w: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152CA3" w:rsidRDefault="00C67283" w:rsidP="00E231BA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52CA3">
              <w:rPr>
                <w:sz w:val="30"/>
                <w:szCs w:val="30"/>
              </w:rPr>
              <w:lastRenderedPageBreak/>
              <w:t>Чемпионат Сенненского района по волейболу среди трудовых коллективов предприятий и организаций Сенненского района, посвященный Году благоустройства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152CA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82" w:type="dxa"/>
            <w:gridSpan w:val="3"/>
          </w:tcPr>
          <w:p w:rsidR="00C67283" w:rsidRPr="00152CA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52CA3">
              <w:rPr>
                <w:sz w:val="30"/>
                <w:szCs w:val="30"/>
              </w:rPr>
              <w:t>Сектор спорта и туризма</w:t>
            </w:r>
            <w:r w:rsidR="00E231BA">
              <w:rPr>
                <w:sz w:val="30"/>
                <w:szCs w:val="30"/>
              </w:rPr>
              <w:t xml:space="preserve"> райиспоклома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152CA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52CA3">
              <w:rPr>
                <w:sz w:val="30"/>
                <w:szCs w:val="30"/>
              </w:rPr>
              <w:t xml:space="preserve">Спортивно-массовое мероприятие </w:t>
            </w:r>
            <w:r>
              <w:rPr>
                <w:sz w:val="30"/>
                <w:szCs w:val="30"/>
              </w:rPr>
              <w:t>”</w:t>
            </w:r>
            <w:r w:rsidRPr="00152CA3">
              <w:rPr>
                <w:sz w:val="30"/>
                <w:szCs w:val="30"/>
              </w:rPr>
              <w:t>Здоровье и сила в твоих руках!</w:t>
            </w:r>
            <w:r>
              <w:rPr>
                <w:sz w:val="30"/>
                <w:szCs w:val="30"/>
              </w:rPr>
              <w:t>“</w:t>
            </w:r>
            <w:r w:rsidRPr="00152CA3">
              <w:rPr>
                <w:sz w:val="30"/>
                <w:szCs w:val="30"/>
              </w:rPr>
              <w:t>, посвященное Году благоустройства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152CA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82" w:type="dxa"/>
            <w:gridSpan w:val="3"/>
          </w:tcPr>
          <w:p w:rsidR="00C67283" w:rsidRPr="00152CA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52CA3">
              <w:rPr>
                <w:sz w:val="30"/>
                <w:szCs w:val="30"/>
              </w:rPr>
              <w:t>Сектор спорта и туризма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1C06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C0683">
              <w:rPr>
                <w:sz w:val="30"/>
                <w:szCs w:val="30"/>
              </w:rPr>
              <w:t>Спортивно-массовое мероприятие в рамках единого дня работы с категорированными подростками ”Мероприятие ИДН“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52CA3">
              <w:rPr>
                <w:sz w:val="30"/>
                <w:szCs w:val="30"/>
              </w:rPr>
              <w:t>Сектор спорта и туризма</w:t>
            </w:r>
            <w:r w:rsidR="00E231BA">
              <w:rPr>
                <w:sz w:val="30"/>
                <w:szCs w:val="30"/>
              </w:rPr>
              <w:t xml:space="preserve"> райиспоклома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1B5722" w:rsidRDefault="00C67283" w:rsidP="00E231BA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Спортивно-массовое мероприятия ”Здоровье </w:t>
            </w:r>
            <w:r w:rsidR="00E231BA"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 xml:space="preserve"> сила в твоих руках!“, посвященный Году благоустройства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52CA3">
              <w:rPr>
                <w:sz w:val="30"/>
                <w:szCs w:val="30"/>
              </w:rPr>
              <w:t>Сектор спорта и туризма</w:t>
            </w:r>
            <w:r w:rsidR="00E231BA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1B5722" w:rsidRDefault="00C67283" w:rsidP="00E231BA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B5722">
              <w:rPr>
                <w:sz w:val="30"/>
                <w:szCs w:val="30"/>
              </w:rPr>
              <w:t xml:space="preserve">Районные соревнования по зимнему многоборью </w:t>
            </w:r>
            <w:r w:rsidRPr="001B5722">
              <w:rPr>
                <w:sz w:val="30"/>
                <w:szCs w:val="30"/>
                <w:lang w:val="be-BY"/>
              </w:rPr>
              <w:t>”</w:t>
            </w:r>
            <w:r w:rsidRPr="001B5722">
              <w:rPr>
                <w:sz w:val="30"/>
                <w:szCs w:val="30"/>
              </w:rPr>
              <w:t>Здоровье“ Государственного физкультурно-оздоровительного комплекса Республики Беларусь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образованию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Районный молодежный патриотический форум ”Время твоих возможностей“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  <w:p w:rsidR="00E231BA" w:rsidRDefault="00E231BA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A72389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Праздничная программа ”</w:t>
            </w:r>
            <w:r>
              <w:rPr>
                <w:sz w:val="30"/>
                <w:szCs w:val="30"/>
                <w:lang w:val="be-BY"/>
              </w:rPr>
              <w:t>Пайшла Каляда калядуючы</w:t>
            </w:r>
            <w:r>
              <w:rPr>
                <w:sz w:val="30"/>
                <w:szCs w:val="30"/>
              </w:rPr>
              <w:t>“</w:t>
            </w:r>
            <w:r>
              <w:rPr>
                <w:sz w:val="30"/>
                <w:szCs w:val="30"/>
                <w:lang w:val="be-BY"/>
              </w:rPr>
              <w:t>. Концертная программа ”Л</w:t>
            </w:r>
            <w:r>
              <w:rPr>
                <w:sz w:val="30"/>
                <w:szCs w:val="30"/>
              </w:rPr>
              <w:t>ьются звуки жизни, счастья и добра, озаряя мысли святом Рождества</w:t>
            </w:r>
            <w:r>
              <w:rPr>
                <w:sz w:val="30"/>
                <w:szCs w:val="30"/>
                <w:lang w:val="be-BY"/>
              </w:rPr>
              <w:t>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E231BA">
            <w:pPr>
              <w:tabs>
                <w:tab w:val="left" w:pos="790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Соревнования по стрельбе из пневм</w:t>
            </w:r>
            <w:r w:rsidR="00E231BA">
              <w:rPr>
                <w:sz w:val="30"/>
                <w:szCs w:val="30"/>
              </w:rPr>
              <w:t xml:space="preserve">атического оружия среди жителей </w:t>
            </w:r>
            <w:r w:rsidRPr="00890593">
              <w:rPr>
                <w:sz w:val="30"/>
                <w:szCs w:val="30"/>
              </w:rPr>
              <w:t xml:space="preserve">Ходцевского </w:t>
            </w:r>
            <w:r w:rsidR="00E231BA">
              <w:rPr>
                <w:sz w:val="30"/>
                <w:szCs w:val="30"/>
              </w:rPr>
              <w:t>сельсовета,</w:t>
            </w:r>
            <w:r w:rsidRPr="00890593">
              <w:rPr>
                <w:sz w:val="30"/>
                <w:szCs w:val="30"/>
              </w:rPr>
              <w:t xml:space="preserve"> приуроченные к празднованию 23 февраля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52CA3">
              <w:rPr>
                <w:sz w:val="30"/>
                <w:szCs w:val="30"/>
              </w:rPr>
              <w:t>Сектор спорта и туризма</w:t>
            </w:r>
            <w:r w:rsidR="00E231BA">
              <w:rPr>
                <w:sz w:val="30"/>
                <w:szCs w:val="30"/>
              </w:rPr>
              <w:t xml:space="preserve"> райиспоклома</w:t>
            </w:r>
          </w:p>
        </w:tc>
      </w:tr>
      <w:tr w:rsidR="00C67283" w:rsidRPr="00890593" w:rsidTr="00033B46">
        <w:trPr>
          <w:trHeight w:val="641"/>
        </w:trPr>
        <w:tc>
          <w:tcPr>
            <w:tcW w:w="9889" w:type="dxa"/>
            <w:gridSpan w:val="4"/>
          </w:tcPr>
          <w:p w:rsidR="00C67283" w:rsidRPr="00890593" w:rsidRDefault="00C67283" w:rsidP="00C67283">
            <w:pPr>
              <w:tabs>
                <w:tab w:val="left" w:pos="7905"/>
              </w:tabs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 xml:space="preserve">Открытый районный турнир </w:t>
            </w:r>
            <w:r>
              <w:rPr>
                <w:sz w:val="30"/>
                <w:szCs w:val="30"/>
              </w:rPr>
              <w:t>”</w:t>
            </w:r>
            <w:r w:rsidRPr="00890593">
              <w:rPr>
                <w:sz w:val="30"/>
                <w:szCs w:val="30"/>
              </w:rPr>
              <w:t>Сильнейших</w:t>
            </w:r>
            <w:r>
              <w:rPr>
                <w:sz w:val="30"/>
                <w:szCs w:val="30"/>
              </w:rPr>
              <w:t>“</w:t>
            </w:r>
            <w:r w:rsidRPr="00890593">
              <w:rPr>
                <w:sz w:val="30"/>
                <w:szCs w:val="30"/>
              </w:rPr>
              <w:t xml:space="preserve"> по мини-футболу среди детей, приуроченный ко Дню Защитника Отечества</w:t>
            </w:r>
          </w:p>
          <w:p w:rsidR="00C67283" w:rsidRPr="00890593" w:rsidRDefault="00C67283" w:rsidP="00C67283">
            <w:pPr>
              <w:tabs>
                <w:tab w:val="left" w:pos="2100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52CA3">
              <w:rPr>
                <w:sz w:val="30"/>
                <w:szCs w:val="30"/>
              </w:rPr>
              <w:t>Сектор спорта и туризма</w:t>
            </w:r>
            <w:r w:rsidR="00E231BA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278"/>
        </w:trPr>
        <w:tc>
          <w:tcPr>
            <w:tcW w:w="9889" w:type="dxa"/>
            <w:gridSpan w:val="4"/>
          </w:tcPr>
          <w:p w:rsidR="00C67283" w:rsidRPr="00890593" w:rsidRDefault="00C67283" w:rsidP="00E231BA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Районный турнир по волейболу, посвященный П.М. Машерова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52CA3">
              <w:rPr>
                <w:sz w:val="30"/>
                <w:szCs w:val="30"/>
              </w:rPr>
              <w:t>Сектор спорта и туризма Сектор спорта и туризма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4E2C7E" w:rsidRDefault="00C67283" w:rsidP="0081526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Районный турнир ”сильнейших“</w:t>
            </w:r>
            <w:r w:rsidRPr="004E2C7E">
              <w:rPr>
                <w:sz w:val="30"/>
                <w:szCs w:val="30"/>
              </w:rPr>
              <w:t xml:space="preserve"> по мини-футболу среди детей, приуроченны</w:t>
            </w:r>
            <w:r>
              <w:rPr>
                <w:sz w:val="30"/>
                <w:szCs w:val="30"/>
              </w:rPr>
              <w:t>й</w:t>
            </w:r>
            <w:r w:rsidRPr="004E2C7E">
              <w:rPr>
                <w:sz w:val="30"/>
                <w:szCs w:val="30"/>
              </w:rPr>
              <w:t xml:space="preserve"> ко Дню </w:t>
            </w:r>
            <w:r>
              <w:rPr>
                <w:sz w:val="30"/>
                <w:szCs w:val="30"/>
              </w:rPr>
              <w:t xml:space="preserve">защитника </w:t>
            </w:r>
            <w:r w:rsidRPr="004E2C7E">
              <w:rPr>
                <w:sz w:val="30"/>
                <w:szCs w:val="30"/>
              </w:rPr>
              <w:t>Отечества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спорта и туризма райисполкома</w:t>
            </w:r>
          </w:p>
        </w:tc>
      </w:tr>
      <w:tr w:rsidR="00C67283" w:rsidRPr="00BE37F9" w:rsidTr="00033B46">
        <w:trPr>
          <w:trHeight w:val="306"/>
        </w:trPr>
        <w:tc>
          <w:tcPr>
            <w:tcW w:w="9889" w:type="dxa"/>
            <w:gridSpan w:val="4"/>
          </w:tcPr>
          <w:p w:rsidR="00C67283" w:rsidRPr="004E2C7E" w:rsidRDefault="00C67283" w:rsidP="0081526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E2C7E">
              <w:rPr>
                <w:sz w:val="30"/>
                <w:szCs w:val="30"/>
              </w:rPr>
              <w:t>Районный турнир по волейболу</w:t>
            </w:r>
            <w:r>
              <w:rPr>
                <w:sz w:val="30"/>
                <w:szCs w:val="30"/>
              </w:rPr>
              <w:t xml:space="preserve">, </w:t>
            </w:r>
            <w:r w:rsidRPr="004E2C7E">
              <w:rPr>
                <w:sz w:val="30"/>
                <w:szCs w:val="30"/>
              </w:rPr>
              <w:t>посвященный памяти П.М.Машерова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спорта и туризма</w:t>
            </w:r>
            <w:r w:rsidR="00815265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334"/>
        </w:trPr>
        <w:tc>
          <w:tcPr>
            <w:tcW w:w="9889" w:type="dxa"/>
            <w:gridSpan w:val="4"/>
          </w:tcPr>
          <w:p w:rsidR="00C67283" w:rsidRPr="00FA34F2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Митинги - реквиемы ко Дню памяти воинов-интернационалистов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FA34F2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Мероприятия, посвященные Дню защитников отечества и Вооруженных сил Республики Беларусь</w:t>
            </w:r>
          </w:p>
        </w:tc>
      </w:tr>
      <w:tr w:rsidR="00C67283" w:rsidRPr="00BE37F9" w:rsidTr="00033B46">
        <w:trPr>
          <w:trHeight w:val="244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815265" w:rsidRDefault="00815265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  <w:p w:rsidR="00815265" w:rsidRDefault="00815265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3F7ED8" w:rsidRDefault="00C67283" w:rsidP="00C67283">
            <w:pPr>
              <w:tabs>
                <w:tab w:val="left" w:pos="2775"/>
              </w:tabs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 xml:space="preserve">Торжественные мероприятия, посвященные Дню Конституции Республики Беларусь </w:t>
            </w:r>
          </w:p>
          <w:p w:rsidR="00C67283" w:rsidRPr="00A0156D" w:rsidRDefault="00C67283" w:rsidP="00815265">
            <w:pPr>
              <w:tabs>
                <w:tab w:val="left" w:pos="2775"/>
              </w:tabs>
              <w:jc w:val="both"/>
              <w:rPr>
                <w:sz w:val="30"/>
                <w:szCs w:val="30"/>
                <w:highlight w:val="yellow"/>
              </w:rPr>
            </w:pPr>
            <w:r w:rsidRPr="003F7ED8">
              <w:rPr>
                <w:sz w:val="30"/>
                <w:szCs w:val="30"/>
              </w:rPr>
              <w:t>Акция ”Мы – граждане Республики Беларусь!“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  <w:p w:rsidR="00815265" w:rsidRPr="00A0156D" w:rsidRDefault="00815265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815265">
            <w:pPr>
              <w:tabs>
                <w:tab w:val="left" w:pos="2775"/>
              </w:tabs>
              <w:jc w:val="both"/>
              <w:rPr>
                <w:sz w:val="30"/>
                <w:szCs w:val="30"/>
              </w:rPr>
            </w:pPr>
            <w:r w:rsidRPr="00815265">
              <w:rPr>
                <w:sz w:val="30"/>
                <w:szCs w:val="30"/>
              </w:rPr>
              <w:t>Проведение районного смотра-конкурса на лучшую организацию работы по охране труда среди субъектов хозяйствования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D42E38">
              <w:rPr>
                <w:sz w:val="30"/>
                <w:szCs w:val="30"/>
              </w:rPr>
              <w:t>правление по труду, занятости и социальной защите райисполкома</w:t>
            </w:r>
          </w:p>
          <w:p w:rsidR="00815265" w:rsidRDefault="00815265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81526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обследования социально-бытовых условий проживания участников Великой Отечественной войны, тружеников тыла и семей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81526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D42E38">
              <w:rPr>
                <w:sz w:val="30"/>
                <w:szCs w:val="30"/>
              </w:rPr>
              <w:t>правление по труду, занятости и социальной защите райисполкома</w:t>
            </w:r>
            <w:r>
              <w:rPr>
                <w:sz w:val="30"/>
                <w:szCs w:val="30"/>
              </w:rPr>
              <w:t xml:space="preserve">, </w:t>
            </w:r>
            <w:r w:rsidR="00815265">
              <w:rPr>
                <w:sz w:val="30"/>
                <w:szCs w:val="30"/>
              </w:rPr>
              <w:t>государственное учреждение ”Территориалдьный центр социального обслуживания населения Сенненского района“</w:t>
            </w:r>
            <w:r>
              <w:rPr>
                <w:sz w:val="30"/>
                <w:szCs w:val="30"/>
              </w:rPr>
              <w:t>, сельские исполнительнее комитеты</w:t>
            </w:r>
          </w:p>
          <w:p w:rsidR="00815265" w:rsidRDefault="00815265" w:rsidP="0081526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A0156D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XVII</w:t>
            </w:r>
            <w:r w:rsidRPr="00A0156D">
              <w:rPr>
                <w:sz w:val="30"/>
                <w:szCs w:val="30"/>
              </w:rPr>
              <w:t xml:space="preserve"> фестиваль </w:t>
            </w:r>
            <w:r>
              <w:rPr>
                <w:sz w:val="30"/>
                <w:szCs w:val="30"/>
              </w:rPr>
              <w:t>”Песня остается с человеком“ работников системы образования Сенненского района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образованию райисполкома</w:t>
            </w:r>
          </w:p>
        </w:tc>
      </w:tr>
      <w:tr w:rsidR="00C67283" w:rsidRPr="00BE37F9" w:rsidTr="00033B46">
        <w:trPr>
          <w:trHeight w:val="380"/>
        </w:trPr>
        <w:tc>
          <w:tcPr>
            <w:tcW w:w="9889" w:type="dxa"/>
            <w:gridSpan w:val="4"/>
          </w:tcPr>
          <w:p w:rsidR="00C67283" w:rsidRPr="0089059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Турнир по волейболу посвященный Году благоустройства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81526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спорта и туризма</w:t>
            </w:r>
            <w:r w:rsidR="00815265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89059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Открытый чемпионат Сенненского района по мини-футболу 2025</w:t>
            </w:r>
            <w:r w:rsidR="00815265">
              <w:rPr>
                <w:sz w:val="30"/>
                <w:szCs w:val="30"/>
              </w:rPr>
              <w:t xml:space="preserve"> </w:t>
            </w:r>
            <w:r w:rsidRPr="00890593">
              <w:rPr>
                <w:sz w:val="30"/>
                <w:szCs w:val="30"/>
              </w:rPr>
              <w:t>г. посвященный Году благоустройства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Pr="0089059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Сектор спорта и туризма</w:t>
            </w:r>
            <w:r w:rsidR="00815265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382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Праздник народного календаря ”Масленица“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райисполкома</w:t>
            </w:r>
          </w:p>
        </w:tc>
      </w:tr>
      <w:tr w:rsidR="00C67283" w:rsidRPr="00BE37F9" w:rsidTr="00033B46">
        <w:trPr>
          <w:trHeight w:val="340"/>
        </w:trPr>
        <w:tc>
          <w:tcPr>
            <w:tcW w:w="9889" w:type="dxa"/>
            <w:gridSpan w:val="4"/>
          </w:tcPr>
          <w:p w:rsidR="00C67283" w:rsidRPr="00FA34F2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Мероприятия, посвященные Дню Конституции Республики Беларусь</w:t>
            </w:r>
          </w:p>
        </w:tc>
      </w:tr>
      <w:tr w:rsidR="00C67283" w:rsidRPr="00BE37F9" w:rsidTr="00033B46">
        <w:trPr>
          <w:trHeight w:val="415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815265" w:rsidRDefault="00815265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  <w:p w:rsidR="00815265" w:rsidRDefault="00815265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419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мероприятий, посвященных Всемирному дню охраны труда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D42E38">
              <w:rPr>
                <w:sz w:val="30"/>
                <w:szCs w:val="30"/>
              </w:rPr>
              <w:t>правление по труду, занятости и социальной защите райисполкома</w:t>
            </w:r>
          </w:p>
          <w:p w:rsidR="00815265" w:rsidRDefault="00815265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268"/>
        </w:trPr>
        <w:tc>
          <w:tcPr>
            <w:tcW w:w="9889" w:type="dxa"/>
            <w:gridSpan w:val="4"/>
          </w:tcPr>
          <w:p w:rsidR="00C67283" w:rsidRPr="0089059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Кубок района по футболу среди школьников на приз ”Кожаный мяч“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81526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Сектор спорта и туризма</w:t>
            </w:r>
            <w:r w:rsidR="00815265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Чествование передовиков производств района. Обновление Доски почета по итогам работы за 2024 год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  <w:p w:rsidR="00815265" w:rsidRDefault="00815265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373"/>
        </w:trPr>
        <w:tc>
          <w:tcPr>
            <w:tcW w:w="9889" w:type="dxa"/>
            <w:gridSpan w:val="4"/>
          </w:tcPr>
          <w:p w:rsidR="00C67283" w:rsidRPr="007F58F7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Районная гражданско-патриотическая акция ”День призывника“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815265" w:rsidRDefault="00815265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  <w:p w:rsidR="00815265" w:rsidRDefault="00815265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343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мероприятий, посвященных Дню семьи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D42E38">
              <w:rPr>
                <w:sz w:val="30"/>
                <w:szCs w:val="30"/>
              </w:rPr>
              <w:t>правление по труду, занятости и социальной защите райисполкома</w:t>
            </w:r>
            <w:r>
              <w:rPr>
                <w:sz w:val="30"/>
                <w:szCs w:val="30"/>
              </w:rPr>
              <w:t>, сельские исполнительные комитеты</w:t>
            </w:r>
          </w:p>
          <w:p w:rsidR="00815265" w:rsidRDefault="00815265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421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Районный туристский слет школьников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образованию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89059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Районная спартакиада среди педагогических работников учреждений образования Сенненского района, в рамках празднования Дня работников физической культуры и спорта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Сектор спорта и туризма</w:t>
            </w:r>
            <w:r w:rsidR="00815265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89059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”Кубок победы“ турнир по настольному теннису, посвященный 80-летию со Дня Победы в Великой Отечественной войне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Сектор спорта и туризма</w:t>
            </w:r>
            <w:r w:rsidR="00815265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89059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Велопробег, приуроченный ко Дню Государственного герба и Государственного флага Республики Беларусь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Pr="0089059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Сектор спорта и туризма</w:t>
            </w:r>
            <w:r w:rsidR="00815265">
              <w:rPr>
                <w:sz w:val="30"/>
                <w:szCs w:val="30"/>
              </w:rPr>
              <w:t xml:space="preserve"> райиспоклома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7F58F7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Торжественные мероприятия, посвященные празднованию Великой Победы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  <w:r w:rsidR="00815265">
              <w:rPr>
                <w:sz w:val="30"/>
                <w:szCs w:val="30"/>
              </w:rPr>
              <w:t>, сектор культуры райиспоклома</w:t>
            </w:r>
          </w:p>
          <w:p w:rsidR="00815265" w:rsidRDefault="00815265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7F58F7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Торжественное мероприятие, посвященное Дню Государственного флага, Государственного герба и Государственного гимна Республики Беларусь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815265" w:rsidRDefault="00C67283" w:rsidP="0081526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  <w:r w:rsidR="00815265">
              <w:rPr>
                <w:sz w:val="30"/>
                <w:szCs w:val="30"/>
              </w:rPr>
              <w:t>, сектор культуры райисполкома</w:t>
            </w:r>
          </w:p>
          <w:p w:rsidR="00815265" w:rsidRDefault="00815265" w:rsidP="0081526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427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Праздник ”Вечер в музее“ в рамках Международной акции ”Ночь музеев“</w:t>
            </w:r>
          </w:p>
        </w:tc>
      </w:tr>
      <w:tr w:rsidR="00C67283" w:rsidRPr="00BE37F9" w:rsidTr="00033B46">
        <w:trPr>
          <w:trHeight w:val="405"/>
        </w:trPr>
        <w:tc>
          <w:tcPr>
            <w:tcW w:w="3507" w:type="dxa"/>
          </w:tcPr>
          <w:p w:rsidR="00C67283" w:rsidRPr="002C370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82" w:type="dxa"/>
            <w:gridSpan w:val="3"/>
          </w:tcPr>
          <w:p w:rsidR="00C67283" w:rsidRPr="002C370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B53C35" w:rsidRDefault="00B53C35" w:rsidP="00C67283">
            <w:pPr>
              <w:tabs>
                <w:tab w:val="left" w:pos="2100"/>
              </w:tabs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C67283" w:rsidRPr="00B53C35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B53C35">
              <w:rPr>
                <w:sz w:val="30"/>
                <w:szCs w:val="30"/>
              </w:rPr>
              <w:t>Июнь</w:t>
            </w:r>
          </w:p>
          <w:p w:rsidR="00B53C35" w:rsidRPr="00850E0A" w:rsidRDefault="00B53C35" w:rsidP="00C67283">
            <w:pPr>
              <w:tabs>
                <w:tab w:val="left" w:pos="2100"/>
              </w:tabs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281"/>
        </w:trPr>
        <w:tc>
          <w:tcPr>
            <w:tcW w:w="9889" w:type="dxa"/>
            <w:gridSpan w:val="4"/>
          </w:tcPr>
          <w:p w:rsidR="00C67283" w:rsidRPr="0089059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Районный туристический слет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Сектор спорта и туризма</w:t>
            </w:r>
            <w:r w:rsidR="00B53C35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A73A99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73A99">
              <w:rPr>
                <w:sz w:val="30"/>
                <w:szCs w:val="30"/>
              </w:rPr>
              <w:t>Открытый районный турнир по армрестлингу посвященный дню освобождения Сенненского района от немецко-фашистских захватчиков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Сектор спорта и туризма</w:t>
            </w:r>
            <w:r w:rsidR="00B53C35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Районный этап республиканского конкурса молодых работников предприятий, организаций и учреждений образования Республики Беларусь ”</w:t>
            </w:r>
            <w:r>
              <w:rPr>
                <w:sz w:val="30"/>
                <w:szCs w:val="30"/>
                <w:lang w:val="en-US"/>
              </w:rPr>
              <w:t>Super</w:t>
            </w:r>
            <w:r w:rsidRPr="003F7ED8">
              <w:rPr>
                <w:sz w:val="30"/>
                <w:szCs w:val="30"/>
              </w:rPr>
              <w:t>ПРОФИ-2025</w:t>
            </w:r>
            <w:r>
              <w:rPr>
                <w:sz w:val="30"/>
                <w:szCs w:val="30"/>
              </w:rPr>
              <w:t>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  <w:p w:rsidR="00B53C35" w:rsidRDefault="00B53C35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309"/>
        </w:trPr>
        <w:tc>
          <w:tcPr>
            <w:tcW w:w="9889" w:type="dxa"/>
            <w:gridSpan w:val="4"/>
          </w:tcPr>
          <w:p w:rsidR="00C67283" w:rsidRPr="002C370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Районный конкурс ”Лучшее сельское молодежное подворье“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  <w:p w:rsidR="00B53C35" w:rsidRDefault="00B53C35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411"/>
        </w:trPr>
        <w:tc>
          <w:tcPr>
            <w:tcW w:w="9889" w:type="dxa"/>
            <w:gridSpan w:val="4"/>
          </w:tcPr>
          <w:p w:rsidR="00C67283" w:rsidRPr="007F58F7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Праздник ”День города в Сенно“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7F58F7" w:rsidRDefault="00C67283" w:rsidP="00C67283">
            <w:pPr>
              <w:tabs>
                <w:tab w:val="left" w:pos="8389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Мероприятия, посвященные 84-й годовщине начала Великой Отечественной войны и Дню всемирной памяти жертв Великой Отечественной войны</w:t>
            </w:r>
          </w:p>
        </w:tc>
      </w:tr>
      <w:tr w:rsidR="00C67283" w:rsidRPr="00BE37F9" w:rsidTr="00033B46">
        <w:trPr>
          <w:trHeight w:val="278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B53C35" w:rsidRDefault="00B53C35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B53C35">
              <w:rPr>
                <w:sz w:val="30"/>
                <w:szCs w:val="30"/>
              </w:rPr>
              <w:t>Июль</w:t>
            </w:r>
          </w:p>
          <w:p w:rsidR="00B53C35" w:rsidRPr="00B53C35" w:rsidRDefault="00B53C35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A73A99" w:rsidRDefault="00C67283" w:rsidP="00C67283">
            <w:pPr>
              <w:tabs>
                <w:tab w:val="left" w:pos="277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73A99">
              <w:rPr>
                <w:sz w:val="30"/>
                <w:szCs w:val="30"/>
              </w:rPr>
              <w:lastRenderedPageBreak/>
              <w:t>Районные соревнования по городошному спорту, дартсу, шашкам среди сельских советов (предприятий) и организаций Сенненского района в рамках круглогодичной спартакиады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Сектор спорта и туризма</w:t>
            </w:r>
            <w:r w:rsidR="00B53C35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315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546063">
              <w:rPr>
                <w:sz w:val="30"/>
                <w:szCs w:val="30"/>
              </w:rPr>
              <w:t>Праздник народного календаря ”Купалье“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Праздничные мероприятия, посвященные Дню Независимости Республики Беларусь. Участие в республиканской акции ”Споем гимн вместе!“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B53C35" w:rsidRDefault="00C67283" w:rsidP="00B53C3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  <w:r w:rsidR="00B53C35">
              <w:rPr>
                <w:sz w:val="30"/>
                <w:szCs w:val="30"/>
              </w:rPr>
              <w:t>, сектор культуры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B53C35" w:rsidRDefault="00B53C35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B53C35">
              <w:rPr>
                <w:sz w:val="30"/>
                <w:szCs w:val="30"/>
              </w:rPr>
              <w:t>Август</w:t>
            </w:r>
          </w:p>
          <w:p w:rsidR="00B53C35" w:rsidRPr="00B53C35" w:rsidRDefault="00B53C35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C67283" w:rsidRPr="00A73A99" w:rsidTr="00033B46">
        <w:trPr>
          <w:trHeight w:val="641"/>
        </w:trPr>
        <w:tc>
          <w:tcPr>
            <w:tcW w:w="9889" w:type="dxa"/>
            <w:gridSpan w:val="4"/>
          </w:tcPr>
          <w:p w:rsidR="00C67283" w:rsidRPr="00A73A99" w:rsidRDefault="00C67283" w:rsidP="00B53C35">
            <w:pPr>
              <w:tabs>
                <w:tab w:val="left" w:pos="277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73A99">
              <w:rPr>
                <w:sz w:val="30"/>
                <w:szCs w:val="30"/>
              </w:rPr>
              <w:t xml:space="preserve">Спортивно-массовое мероприятие для детей дошкольного возраста </w:t>
            </w:r>
            <w:r>
              <w:rPr>
                <w:sz w:val="30"/>
                <w:szCs w:val="30"/>
              </w:rPr>
              <w:t>”</w:t>
            </w:r>
            <w:r w:rsidRPr="00A73A99">
              <w:rPr>
                <w:sz w:val="30"/>
                <w:szCs w:val="30"/>
              </w:rPr>
              <w:t>Веселое колесо</w:t>
            </w:r>
            <w:r>
              <w:rPr>
                <w:sz w:val="30"/>
                <w:szCs w:val="30"/>
              </w:rPr>
              <w:t>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Сектор спорта и туризма</w:t>
            </w:r>
            <w:r w:rsidR="00B53C35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Районное соревнование на уборке урожая зерновых и зернобобовых культур в 2024 году среди молодежных уборочных экипажей и молодых водителей, занятых на отвозке зерна от комбайнов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  <w:p w:rsidR="00B53C35" w:rsidRDefault="00B53C35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235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Праздник народного календаря ”Зажинки“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B53C35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B53C35">
              <w:rPr>
                <w:sz w:val="30"/>
                <w:szCs w:val="30"/>
              </w:rPr>
              <w:t>Сентябрь</w:t>
            </w:r>
          </w:p>
        </w:tc>
      </w:tr>
      <w:tr w:rsidR="00C67283" w:rsidRPr="00BE37F9" w:rsidTr="00033B46">
        <w:trPr>
          <w:trHeight w:val="343"/>
        </w:trPr>
        <w:tc>
          <w:tcPr>
            <w:tcW w:w="9889" w:type="dxa"/>
            <w:gridSpan w:val="4"/>
          </w:tcPr>
          <w:p w:rsidR="00C67283" w:rsidRPr="009F78B4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F78B4">
              <w:rPr>
                <w:sz w:val="30"/>
                <w:szCs w:val="30"/>
              </w:rPr>
              <w:t>Велопробег ”В единстве сила!“ посвященный, Дню Народного единства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Сектор спорта и туризма</w:t>
            </w:r>
            <w:r w:rsidR="000B0592">
              <w:rPr>
                <w:sz w:val="30"/>
                <w:szCs w:val="30"/>
              </w:rPr>
              <w:t xml:space="preserve"> райиспоклома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4C52AF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Торжественное мероприятия, посвященные празднованию Дню народного единства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  <w:r w:rsidR="000B0592">
              <w:rPr>
                <w:sz w:val="30"/>
                <w:szCs w:val="30"/>
              </w:rPr>
              <w:t>, сектор культуры райисполкома</w:t>
            </w:r>
          </w:p>
          <w:p w:rsidR="000B0592" w:rsidRDefault="000B0592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394"/>
        </w:trPr>
        <w:tc>
          <w:tcPr>
            <w:tcW w:w="9889" w:type="dxa"/>
            <w:gridSpan w:val="4"/>
          </w:tcPr>
          <w:p w:rsidR="00C67283" w:rsidRPr="002C370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Районный праздник тружеников села ”</w:t>
            </w:r>
            <w:r>
              <w:rPr>
                <w:sz w:val="30"/>
                <w:szCs w:val="30"/>
                <w:lang w:val="be-BY"/>
              </w:rPr>
              <w:t>Дажынкі - 2025</w:t>
            </w:r>
            <w:r>
              <w:rPr>
                <w:sz w:val="30"/>
                <w:szCs w:val="30"/>
              </w:rPr>
              <w:t>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0B0592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0B0592">
              <w:rPr>
                <w:sz w:val="30"/>
                <w:szCs w:val="30"/>
              </w:rPr>
              <w:t>Октябрь</w:t>
            </w:r>
          </w:p>
        </w:tc>
      </w:tr>
      <w:tr w:rsidR="00C67283" w:rsidRPr="00BE37F9" w:rsidTr="00033B46">
        <w:trPr>
          <w:trHeight w:val="331"/>
        </w:trPr>
        <w:tc>
          <w:tcPr>
            <w:tcW w:w="9889" w:type="dxa"/>
            <w:gridSpan w:val="4"/>
          </w:tcPr>
          <w:p w:rsidR="00C67283" w:rsidRPr="00244FE8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мероприятий, посвященных Дню пожилого человека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244FE8" w:rsidRDefault="00C67283" w:rsidP="00C67283">
            <w:pPr>
              <w:tabs>
                <w:tab w:val="left" w:pos="2100"/>
              </w:tabs>
              <w:spacing w:line="280" w:lineRule="exact"/>
              <w:jc w:val="both"/>
            </w:pPr>
          </w:p>
        </w:tc>
        <w:tc>
          <w:tcPr>
            <w:tcW w:w="6382" w:type="dxa"/>
            <w:gridSpan w:val="3"/>
          </w:tcPr>
          <w:p w:rsidR="00C67283" w:rsidRDefault="00CA0570" w:rsidP="00C3798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Структурные подразделения </w:t>
            </w:r>
            <w:r w:rsidR="00C67283">
              <w:rPr>
                <w:sz w:val="30"/>
                <w:szCs w:val="30"/>
              </w:rPr>
              <w:t>райисполкома, сельские исполнительные комитеты</w:t>
            </w:r>
            <w:r w:rsidR="00C37981">
              <w:rPr>
                <w:sz w:val="30"/>
                <w:szCs w:val="30"/>
              </w:rPr>
              <w:t>, государственное учреждение ”Территориальный центр социального обслуживания населения Сенне</w:t>
            </w:r>
            <w:r w:rsidR="009049B1">
              <w:rPr>
                <w:sz w:val="30"/>
                <w:szCs w:val="30"/>
              </w:rPr>
              <w:t>н</w:t>
            </w:r>
            <w:r w:rsidR="00C37981">
              <w:rPr>
                <w:sz w:val="30"/>
                <w:szCs w:val="30"/>
              </w:rPr>
              <w:t>ского района“</w:t>
            </w:r>
          </w:p>
          <w:p w:rsidR="00C37981" w:rsidRPr="00244FE8" w:rsidRDefault="00C37981" w:rsidP="00C3798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276"/>
        </w:trPr>
        <w:tc>
          <w:tcPr>
            <w:tcW w:w="9889" w:type="dxa"/>
            <w:gridSpan w:val="4"/>
          </w:tcPr>
          <w:p w:rsidR="00C67283" w:rsidRPr="00244FE8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Районный праздник, посвященный Дню учителя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3F4977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82" w:type="dxa"/>
            <w:gridSpan w:val="3"/>
          </w:tcPr>
          <w:p w:rsidR="00C67283" w:rsidRPr="00244FE8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образованию райисполкома</w:t>
            </w:r>
          </w:p>
        </w:tc>
      </w:tr>
      <w:tr w:rsidR="00C67283" w:rsidRPr="00BE37F9" w:rsidTr="00033B46">
        <w:trPr>
          <w:trHeight w:val="329"/>
        </w:trPr>
        <w:tc>
          <w:tcPr>
            <w:tcW w:w="9889" w:type="dxa"/>
            <w:gridSpan w:val="4"/>
          </w:tcPr>
          <w:p w:rsidR="00C67283" w:rsidRPr="00244FE8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мероприятий, посвященных Недели матери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9049B1" w:rsidRDefault="009049B1" w:rsidP="009049B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Структурные подразделения</w:t>
            </w:r>
            <w:r w:rsidR="00C67283">
              <w:rPr>
                <w:sz w:val="30"/>
                <w:szCs w:val="30"/>
              </w:rPr>
              <w:t xml:space="preserve"> райисполкома, </w:t>
            </w:r>
            <w:r>
              <w:rPr>
                <w:sz w:val="30"/>
                <w:szCs w:val="30"/>
              </w:rPr>
              <w:t>с</w:t>
            </w:r>
            <w:r w:rsidR="00C67283">
              <w:rPr>
                <w:sz w:val="30"/>
                <w:szCs w:val="30"/>
              </w:rPr>
              <w:t>ельские исполнительные комитеты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государственное учреждение ”Территориальный центр социального обслуживания населения Сенненского района“</w:t>
            </w:r>
          </w:p>
          <w:p w:rsidR="00C67283" w:rsidRPr="00244FE8" w:rsidRDefault="00C67283" w:rsidP="009049B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9F78B4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F78B4">
              <w:rPr>
                <w:sz w:val="30"/>
                <w:szCs w:val="30"/>
              </w:rPr>
              <w:t xml:space="preserve">Спортивно-массовое мероприятие </w:t>
            </w:r>
            <w:r>
              <w:rPr>
                <w:sz w:val="30"/>
                <w:szCs w:val="30"/>
              </w:rPr>
              <w:t>”</w:t>
            </w:r>
            <w:r w:rsidRPr="009F78B4">
              <w:rPr>
                <w:sz w:val="30"/>
                <w:szCs w:val="30"/>
              </w:rPr>
              <w:t>Отцы-молодцы!</w:t>
            </w:r>
            <w:r>
              <w:rPr>
                <w:sz w:val="30"/>
                <w:szCs w:val="30"/>
              </w:rPr>
              <w:t>“</w:t>
            </w:r>
            <w:r w:rsidRPr="009F78B4">
              <w:rPr>
                <w:sz w:val="30"/>
                <w:szCs w:val="30"/>
              </w:rPr>
              <w:t xml:space="preserve"> посвященное Дню отца (в рамках недели родительской любви)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Pr="00244FE8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Сектор спорта и туризма</w:t>
            </w:r>
            <w:r w:rsidR="009049B1">
              <w:rPr>
                <w:sz w:val="30"/>
                <w:szCs w:val="30"/>
              </w:rPr>
              <w:t xml:space="preserve"> райиспоклома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9F78B4" w:rsidRDefault="00C67283" w:rsidP="009049B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F78B4">
              <w:rPr>
                <w:sz w:val="30"/>
                <w:szCs w:val="30"/>
              </w:rPr>
              <w:t xml:space="preserve">Районное спортивно-массовое мероприятие </w:t>
            </w:r>
            <w:r>
              <w:rPr>
                <w:sz w:val="30"/>
                <w:szCs w:val="30"/>
              </w:rPr>
              <w:t>”</w:t>
            </w:r>
            <w:r w:rsidRPr="009F78B4">
              <w:rPr>
                <w:sz w:val="30"/>
                <w:szCs w:val="30"/>
              </w:rPr>
              <w:t>Семейные веселые старты</w:t>
            </w:r>
            <w:r>
              <w:rPr>
                <w:sz w:val="30"/>
                <w:szCs w:val="30"/>
              </w:rPr>
              <w:t>“</w:t>
            </w:r>
            <w:r w:rsidRPr="009F78B4">
              <w:rPr>
                <w:sz w:val="30"/>
                <w:szCs w:val="30"/>
              </w:rPr>
              <w:t xml:space="preserve"> посвященные Дню матери (в рамках недели родительской любви)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Pr="00244FE8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Сектор спорта и туризма</w:t>
            </w:r>
            <w:r w:rsidR="009049B1">
              <w:rPr>
                <w:sz w:val="30"/>
                <w:szCs w:val="30"/>
              </w:rPr>
              <w:t xml:space="preserve"> райиспоклома</w:t>
            </w:r>
          </w:p>
        </w:tc>
      </w:tr>
      <w:tr w:rsidR="00C67283" w:rsidRPr="00BE37F9" w:rsidTr="00033B46">
        <w:trPr>
          <w:trHeight w:val="381"/>
        </w:trPr>
        <w:tc>
          <w:tcPr>
            <w:tcW w:w="9889" w:type="dxa"/>
            <w:gridSpan w:val="4"/>
          </w:tcPr>
          <w:p w:rsidR="00C67283" w:rsidRPr="00244FE8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Районная гражданско-патриотическая акция ”День призывника“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  <w:p w:rsidR="009049B1" w:rsidRPr="00244FE8" w:rsidRDefault="009049B1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271"/>
        </w:trPr>
        <w:tc>
          <w:tcPr>
            <w:tcW w:w="9889" w:type="dxa"/>
            <w:gridSpan w:val="4"/>
          </w:tcPr>
          <w:p w:rsidR="00C67283" w:rsidRPr="00244FE8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Торжественные мероприятия ко Дню работников культуры</w:t>
            </w:r>
          </w:p>
        </w:tc>
      </w:tr>
      <w:tr w:rsidR="00C67283" w:rsidRPr="00BE37F9" w:rsidTr="00033B46">
        <w:trPr>
          <w:trHeight w:val="276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Pr="00244FE8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</w:t>
            </w:r>
            <w:r w:rsidRPr="003F7ED8">
              <w:rPr>
                <w:sz w:val="30"/>
                <w:szCs w:val="30"/>
              </w:rPr>
              <w:t>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9049B1" w:rsidRDefault="009049B1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9049B1">
              <w:rPr>
                <w:sz w:val="30"/>
                <w:szCs w:val="30"/>
              </w:rPr>
              <w:t>Ноябрь</w:t>
            </w:r>
          </w:p>
          <w:p w:rsidR="009049B1" w:rsidRPr="009049B1" w:rsidRDefault="009049B1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9F78B4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F78B4">
              <w:rPr>
                <w:sz w:val="30"/>
                <w:szCs w:val="30"/>
              </w:rPr>
              <w:t>Открытый Кубок Сенненского района по мини-футболу, в рамках Всемирного дня отказа от курения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Pr="00244FE8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0593">
              <w:rPr>
                <w:sz w:val="30"/>
                <w:szCs w:val="30"/>
              </w:rPr>
              <w:t>Сектор спорта и туризма</w:t>
            </w:r>
            <w:r w:rsidR="009049B1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C67283" w:rsidRPr="00BE37F9" w:rsidTr="00033B46">
        <w:trPr>
          <w:trHeight w:val="367"/>
        </w:trPr>
        <w:tc>
          <w:tcPr>
            <w:tcW w:w="9889" w:type="dxa"/>
            <w:gridSpan w:val="4"/>
          </w:tcPr>
          <w:p w:rsidR="00C67283" w:rsidRPr="00244FE8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Митинг ко Дню октябрьской революции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  <w:r w:rsidR="009049B1">
              <w:rPr>
                <w:sz w:val="30"/>
                <w:szCs w:val="30"/>
              </w:rPr>
              <w:t>, сектор культуры райиспоклома</w:t>
            </w:r>
            <w:r w:rsidRPr="003F7ED8">
              <w:rPr>
                <w:sz w:val="30"/>
                <w:szCs w:val="30"/>
              </w:rPr>
              <w:t xml:space="preserve"> </w:t>
            </w:r>
          </w:p>
          <w:p w:rsidR="009049B1" w:rsidRPr="00244FE8" w:rsidRDefault="009049B1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244FE8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Встреча-чествование молодых специалистов, прибывших на работу в Сенненский район в 2025 году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  <w:r w:rsidR="009049B1">
              <w:rPr>
                <w:sz w:val="30"/>
                <w:szCs w:val="30"/>
              </w:rPr>
              <w:t>, отдел организационно-кадровой и юридической работы райиспоклома</w:t>
            </w:r>
          </w:p>
          <w:p w:rsidR="009049B1" w:rsidRPr="00244FE8" w:rsidRDefault="009049B1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Торжественное мероприятие, посвященное Дню работников сельского хозяйства и перерабатывающей промышленности 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9049B1" w:rsidP="009049B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 по сельскому хозяйству и продовольствию райисполкома, с</w:t>
            </w:r>
            <w:r w:rsidR="00C67283">
              <w:rPr>
                <w:sz w:val="30"/>
                <w:szCs w:val="30"/>
              </w:rPr>
              <w:t>ектор культуры р</w:t>
            </w:r>
            <w:r w:rsidR="00C67283" w:rsidRPr="003F7ED8">
              <w:rPr>
                <w:sz w:val="30"/>
                <w:szCs w:val="30"/>
              </w:rPr>
              <w:t>айисполкома</w:t>
            </w:r>
          </w:p>
          <w:p w:rsidR="009049B1" w:rsidRDefault="009049B1" w:rsidP="009049B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2C3706" w:rsidRDefault="00C67283" w:rsidP="009049B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Праздничное мероприятие, посвященное 50-летию образования </w:t>
            </w:r>
            <w:r w:rsidR="009049B1">
              <w:rPr>
                <w:sz w:val="30"/>
                <w:szCs w:val="30"/>
              </w:rPr>
              <w:t>государственного учреждения образования ”</w:t>
            </w:r>
            <w:r>
              <w:rPr>
                <w:sz w:val="30"/>
                <w:szCs w:val="30"/>
              </w:rPr>
              <w:t>Сенненск</w:t>
            </w:r>
            <w:r w:rsidR="009049B1">
              <w:rPr>
                <w:sz w:val="30"/>
                <w:szCs w:val="30"/>
              </w:rPr>
              <w:t>ая</w:t>
            </w:r>
            <w:r>
              <w:rPr>
                <w:sz w:val="30"/>
                <w:szCs w:val="30"/>
              </w:rPr>
              <w:t xml:space="preserve"> детск</w:t>
            </w:r>
            <w:r w:rsidR="009049B1">
              <w:rPr>
                <w:sz w:val="30"/>
                <w:szCs w:val="30"/>
              </w:rPr>
              <w:t>ая</w:t>
            </w:r>
            <w:r>
              <w:rPr>
                <w:sz w:val="30"/>
                <w:szCs w:val="30"/>
              </w:rPr>
              <w:t xml:space="preserve"> школ</w:t>
            </w:r>
            <w:r w:rsidR="009049B1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 xml:space="preserve"> искусств</w:t>
            </w:r>
            <w:r w:rsidR="009049B1">
              <w:rPr>
                <w:sz w:val="30"/>
                <w:szCs w:val="30"/>
              </w:rPr>
              <w:t>“</w:t>
            </w:r>
          </w:p>
        </w:tc>
      </w:tr>
      <w:tr w:rsidR="00C67283" w:rsidRPr="00BE37F9" w:rsidTr="00033B46">
        <w:trPr>
          <w:trHeight w:val="492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</w:t>
            </w:r>
            <w:r w:rsidRPr="003F7ED8">
              <w:rPr>
                <w:sz w:val="30"/>
                <w:szCs w:val="30"/>
              </w:rPr>
              <w:t>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9049B1" w:rsidRDefault="009049B1" w:rsidP="00C67283">
            <w:pPr>
              <w:tabs>
                <w:tab w:val="left" w:pos="2100"/>
              </w:tabs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C67283" w:rsidRPr="009049B1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9049B1">
              <w:rPr>
                <w:sz w:val="30"/>
                <w:szCs w:val="30"/>
              </w:rPr>
              <w:t>Декабрь</w:t>
            </w:r>
          </w:p>
          <w:p w:rsidR="009049B1" w:rsidRPr="00850E0A" w:rsidRDefault="009049B1" w:rsidP="00C67283">
            <w:pPr>
              <w:tabs>
                <w:tab w:val="left" w:pos="2100"/>
              </w:tabs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411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мероприятий, посвященных Дню инвалида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9049B1" w:rsidP="009049B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Структурные подразделения </w:t>
            </w:r>
            <w:r w:rsidR="00C67283">
              <w:rPr>
                <w:sz w:val="30"/>
                <w:szCs w:val="30"/>
              </w:rPr>
              <w:t>райисполкома, сельские исполнительные комитеты</w:t>
            </w:r>
            <w:r>
              <w:rPr>
                <w:sz w:val="30"/>
                <w:szCs w:val="30"/>
              </w:rPr>
              <w:t>, государственное учреждение ”Территориальный центр социального обслуживания населения Сенненского района“</w:t>
            </w:r>
          </w:p>
          <w:p w:rsidR="009049B1" w:rsidRDefault="009049B1" w:rsidP="009049B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286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2C3706">
              <w:rPr>
                <w:sz w:val="30"/>
                <w:szCs w:val="30"/>
              </w:rPr>
              <w:t>Районная благотворительная акция ”Наши дети“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образованию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9F78B4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F78B4">
              <w:rPr>
                <w:sz w:val="30"/>
                <w:szCs w:val="30"/>
              </w:rPr>
              <w:t>Спортивно - массовое мероприятие для инвалидов посвященное Международному дню инвалида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9F78B4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спорта и туризма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444DC4" w:rsidRDefault="00C67283" w:rsidP="009049B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44DC4">
              <w:rPr>
                <w:sz w:val="30"/>
                <w:szCs w:val="30"/>
              </w:rPr>
              <w:t xml:space="preserve">Открытые районные соревнования </w:t>
            </w:r>
            <w:r w:rsidRPr="00444DC4">
              <w:rPr>
                <w:color w:val="000000"/>
                <w:sz w:val="30"/>
                <w:szCs w:val="30"/>
              </w:rPr>
              <w:t xml:space="preserve">по пауэрлифтингу и силовым видам спорта ”Кубок Сенно“ 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Pr="00444DC4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спорта и туризма райисполкома</w:t>
            </w:r>
          </w:p>
        </w:tc>
      </w:tr>
      <w:tr w:rsidR="00C67283" w:rsidRPr="00BE37F9" w:rsidTr="00033B46">
        <w:trPr>
          <w:trHeight w:val="138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Районная молодежная акция ”В Новый год – с новым поколением!“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ED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  <w:p w:rsidR="009049B1" w:rsidRDefault="009049B1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4C52AF" w:rsidTr="00033B46">
        <w:trPr>
          <w:trHeight w:val="641"/>
        </w:trPr>
        <w:tc>
          <w:tcPr>
            <w:tcW w:w="9889" w:type="dxa"/>
            <w:gridSpan w:val="4"/>
          </w:tcPr>
          <w:p w:rsidR="00C67283" w:rsidRPr="004C52AF" w:rsidRDefault="00C67283" w:rsidP="009049B1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Праздничное мероприятие, посвященное 65-летию образования </w:t>
            </w:r>
            <w:r w:rsidR="009049B1">
              <w:rPr>
                <w:sz w:val="30"/>
                <w:szCs w:val="30"/>
              </w:rPr>
              <w:t>государственного учреждения образования ”</w:t>
            </w:r>
            <w:r>
              <w:rPr>
                <w:sz w:val="30"/>
                <w:szCs w:val="30"/>
              </w:rPr>
              <w:t>Богушевск</w:t>
            </w:r>
            <w:r w:rsidR="009049B1">
              <w:rPr>
                <w:sz w:val="30"/>
                <w:szCs w:val="30"/>
              </w:rPr>
              <w:t>ая</w:t>
            </w:r>
            <w:r>
              <w:rPr>
                <w:sz w:val="30"/>
                <w:szCs w:val="30"/>
              </w:rPr>
              <w:t xml:space="preserve"> детск</w:t>
            </w:r>
            <w:r w:rsidR="009049B1">
              <w:rPr>
                <w:sz w:val="30"/>
                <w:szCs w:val="30"/>
              </w:rPr>
              <w:t>ая школа</w:t>
            </w:r>
            <w:r>
              <w:rPr>
                <w:sz w:val="30"/>
                <w:szCs w:val="30"/>
              </w:rPr>
              <w:t xml:space="preserve"> искусств</w:t>
            </w:r>
            <w:r w:rsidR="00E0698D">
              <w:rPr>
                <w:sz w:val="30"/>
                <w:szCs w:val="30"/>
              </w:rPr>
              <w:t>“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</w:t>
            </w:r>
            <w:r w:rsidRPr="003F7ED8">
              <w:rPr>
                <w:sz w:val="30"/>
                <w:szCs w:val="30"/>
              </w:rPr>
              <w:t>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Pr="004C52AF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Новогодние и рождественские мероприятия: торжественное открытие Новогодней Елки, театрализованное шествие Дедов Морозов и Снегурочек, Резиденция Деда Мороза</w:t>
            </w:r>
          </w:p>
        </w:tc>
      </w:tr>
      <w:tr w:rsidR="00C67283" w:rsidRPr="00BE37F9" w:rsidTr="00033B46">
        <w:trPr>
          <w:trHeight w:val="136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культуры р</w:t>
            </w:r>
            <w:r w:rsidRPr="003F7ED8">
              <w:rPr>
                <w:sz w:val="30"/>
                <w:szCs w:val="30"/>
              </w:rPr>
              <w:t>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E0698D" w:rsidRDefault="00E0698D" w:rsidP="00C67283">
            <w:pPr>
              <w:tabs>
                <w:tab w:val="left" w:pos="2100"/>
              </w:tabs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C67283" w:rsidRPr="00E0698D" w:rsidRDefault="00C67283" w:rsidP="00C67283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0698D">
              <w:rPr>
                <w:sz w:val="30"/>
                <w:szCs w:val="30"/>
              </w:rPr>
              <w:t>Ежемесячно</w:t>
            </w:r>
          </w:p>
          <w:p w:rsidR="00E0698D" w:rsidRPr="00850E0A" w:rsidRDefault="00E0698D" w:rsidP="00C67283">
            <w:pPr>
              <w:tabs>
                <w:tab w:val="left" w:pos="2100"/>
              </w:tabs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Единый день информирования населения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идеологической работы и по делам молодежи райисполкома, другие структурные подразделения райисполкома, сельские исполнительные комитеты</w:t>
            </w:r>
          </w:p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621"/>
        </w:trPr>
        <w:tc>
          <w:tcPr>
            <w:tcW w:w="9889" w:type="dxa"/>
            <w:gridSpan w:val="4"/>
          </w:tcPr>
          <w:p w:rsidR="00C67283" w:rsidRDefault="00C67283" w:rsidP="00E0698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плана основных мероприятий сельских исполнительных комитетов, Советов депутатов, структурных подразделений райисполкома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организационно-кадровой и юридической работы</w:t>
            </w:r>
          </w:p>
          <w:p w:rsidR="00E0698D" w:rsidRDefault="00E0698D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67283" w:rsidRPr="00BE37F9" w:rsidTr="00033B46">
        <w:trPr>
          <w:trHeight w:val="416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Заседание комиссии по делам несовершеннолетних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комиссии</w:t>
            </w:r>
          </w:p>
        </w:tc>
      </w:tr>
      <w:tr w:rsidR="00C67283" w:rsidRPr="00BE37F9" w:rsidTr="00033B46">
        <w:trPr>
          <w:trHeight w:val="332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Заседание наблюдательной комиссии при райисполкоме</w:t>
            </w:r>
          </w:p>
        </w:tc>
      </w:tr>
      <w:tr w:rsidR="00C67283" w:rsidRPr="00BE37F9" w:rsidTr="00033B46">
        <w:trPr>
          <w:trHeight w:val="641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комиссии</w:t>
            </w:r>
          </w:p>
        </w:tc>
      </w:tr>
      <w:tr w:rsidR="00C67283" w:rsidRPr="00BE37F9" w:rsidTr="00033B46">
        <w:trPr>
          <w:trHeight w:val="641"/>
        </w:trPr>
        <w:tc>
          <w:tcPr>
            <w:tcW w:w="9889" w:type="dxa"/>
            <w:gridSpan w:val="4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Заседание комиссии по предоставлению государственной адресной социальной помощи</w:t>
            </w:r>
          </w:p>
        </w:tc>
      </w:tr>
      <w:tr w:rsidR="00C67283" w:rsidRPr="00BE37F9" w:rsidTr="00033B46">
        <w:trPr>
          <w:trHeight w:val="100"/>
        </w:trPr>
        <w:tc>
          <w:tcPr>
            <w:tcW w:w="3507" w:type="dxa"/>
          </w:tcPr>
          <w:p w:rsidR="00C67283" w:rsidRPr="006A26C6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</w:rPr>
            </w:pPr>
          </w:p>
        </w:tc>
        <w:tc>
          <w:tcPr>
            <w:tcW w:w="6382" w:type="dxa"/>
            <w:gridSpan w:val="3"/>
          </w:tcPr>
          <w:p w:rsidR="00C67283" w:rsidRDefault="00C67283" w:rsidP="00C672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комиссии</w:t>
            </w:r>
          </w:p>
        </w:tc>
      </w:tr>
    </w:tbl>
    <w:tbl>
      <w:tblPr>
        <w:tblStyle w:val="a6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BE37F9" w:rsidRPr="00BE37F9" w:rsidTr="009D5E75">
        <w:tc>
          <w:tcPr>
            <w:tcW w:w="9923" w:type="dxa"/>
            <w:gridSpan w:val="2"/>
          </w:tcPr>
          <w:p w:rsidR="00850E0A" w:rsidRDefault="00850E0A" w:rsidP="00A378D8">
            <w:pPr>
              <w:tabs>
                <w:tab w:val="left" w:pos="2100"/>
              </w:tabs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5B70F7" w:rsidRPr="00E0698D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0698D">
              <w:rPr>
                <w:sz w:val="30"/>
                <w:szCs w:val="30"/>
              </w:rPr>
              <w:t>Ежеквартально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BE37F9" w:rsidRPr="00BE37F9" w:rsidTr="009D5E75">
        <w:tc>
          <w:tcPr>
            <w:tcW w:w="9923" w:type="dxa"/>
            <w:gridSpan w:val="2"/>
          </w:tcPr>
          <w:p w:rsidR="005B70F7" w:rsidRPr="001668E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668E1">
              <w:rPr>
                <w:sz w:val="30"/>
                <w:szCs w:val="30"/>
              </w:rPr>
              <w:t>Районный турнир интеллектуальных игр</w:t>
            </w:r>
          </w:p>
          <w:p w:rsidR="005B70F7" w:rsidRPr="001668E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E0698D">
        <w:trPr>
          <w:trHeight w:val="951"/>
        </w:trPr>
        <w:tc>
          <w:tcPr>
            <w:tcW w:w="3544" w:type="dxa"/>
          </w:tcPr>
          <w:p w:rsidR="005B70F7" w:rsidRPr="00C4076D" w:rsidRDefault="005B70F7" w:rsidP="00A378D8">
            <w:pPr>
              <w:tabs>
                <w:tab w:val="left" w:pos="2850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5B70F7" w:rsidRPr="001668E1" w:rsidRDefault="005B70F7" w:rsidP="00E0698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1668E1">
              <w:rPr>
                <w:sz w:val="30"/>
                <w:szCs w:val="30"/>
              </w:rPr>
              <w:t xml:space="preserve">Районный комитет </w:t>
            </w:r>
            <w:r w:rsidRPr="001668E1">
              <w:rPr>
                <w:sz w:val="30"/>
                <w:szCs w:val="30"/>
                <w:lang w:val="be-BY"/>
              </w:rPr>
              <w:t>О</w:t>
            </w:r>
            <w:r w:rsidRPr="001668E1">
              <w:rPr>
                <w:sz w:val="30"/>
                <w:szCs w:val="30"/>
              </w:rPr>
              <w:t xml:space="preserve">бщественного объединения </w:t>
            </w:r>
            <w:r w:rsidRPr="001668E1">
              <w:rPr>
                <w:sz w:val="30"/>
                <w:szCs w:val="30"/>
                <w:lang w:val="be-BY"/>
              </w:rPr>
              <w:t>”</w:t>
            </w:r>
            <w:r w:rsidRPr="001668E1">
              <w:rPr>
                <w:sz w:val="30"/>
                <w:szCs w:val="30"/>
              </w:rPr>
              <w:t>Белорусский республиканский союз молодежи</w:t>
            </w:r>
            <w:r w:rsidRPr="001668E1">
              <w:rPr>
                <w:sz w:val="30"/>
                <w:szCs w:val="30"/>
                <w:lang w:val="be-BY"/>
              </w:rPr>
              <w:t>“</w:t>
            </w:r>
          </w:p>
        </w:tc>
      </w:tr>
      <w:tr w:rsidR="00BE37F9" w:rsidRPr="00BE37F9" w:rsidTr="009D5E75">
        <w:tc>
          <w:tcPr>
            <w:tcW w:w="9923" w:type="dxa"/>
            <w:gridSpan w:val="2"/>
          </w:tcPr>
          <w:p w:rsidR="005C1A3C" w:rsidRPr="00C4076D" w:rsidRDefault="005C1A3C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5B70F7" w:rsidRPr="00E0698D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0698D">
              <w:rPr>
                <w:sz w:val="30"/>
                <w:szCs w:val="30"/>
              </w:rPr>
              <w:t>В течение года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9D5E75">
        <w:tc>
          <w:tcPr>
            <w:tcW w:w="9923" w:type="dxa"/>
            <w:gridSpan w:val="2"/>
          </w:tcPr>
          <w:p w:rsidR="005B70F7" w:rsidRPr="00C4076D" w:rsidRDefault="005B70F7" w:rsidP="00E0698D">
            <w:pPr>
              <w:tabs>
                <w:tab w:val="left" w:pos="4536"/>
                <w:tab w:val="left" w:pos="5670"/>
                <w:tab w:val="left" w:pos="6804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Контроль выполнения поручений Президента Республики Беларусь, Правительства Республики Беларусь, председателя Витебского областного исполнительного комитета (далее – облисполком), решений облисполкома, решений райисполкома, распоряжений руководства облисполкома, распоряжений руководства райисполкома</w:t>
            </w:r>
          </w:p>
        </w:tc>
      </w:tr>
      <w:tr w:rsidR="00BE37F9" w:rsidRPr="00BE37F9" w:rsidTr="009D5E75">
        <w:tc>
          <w:tcPr>
            <w:tcW w:w="3544" w:type="dxa"/>
          </w:tcPr>
          <w:p w:rsidR="005B70F7" w:rsidRPr="00C4076D" w:rsidRDefault="005B70F7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ab/>
            </w:r>
          </w:p>
        </w:tc>
        <w:tc>
          <w:tcPr>
            <w:tcW w:w="6379" w:type="dxa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Управление делами райисполкома</w:t>
            </w:r>
          </w:p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9D5E75">
        <w:tc>
          <w:tcPr>
            <w:tcW w:w="9923" w:type="dxa"/>
            <w:gridSpan w:val="2"/>
          </w:tcPr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bCs/>
                <w:sz w:val="30"/>
                <w:szCs w:val="30"/>
              </w:rPr>
              <w:t>Организация информационно-разъяснительной и воспитательно</w:t>
            </w:r>
            <w:r w:rsidR="001668E1">
              <w:rPr>
                <w:bCs/>
                <w:sz w:val="30"/>
                <w:szCs w:val="30"/>
              </w:rPr>
              <w:t>й работы в трудовых коллективах</w:t>
            </w:r>
          </w:p>
        </w:tc>
      </w:tr>
      <w:tr w:rsidR="00BE37F9" w:rsidRPr="00BE37F9" w:rsidTr="009D5E75">
        <w:tc>
          <w:tcPr>
            <w:tcW w:w="3544" w:type="dxa"/>
          </w:tcPr>
          <w:p w:rsidR="00A378D8" w:rsidRPr="00C4076D" w:rsidRDefault="00A378D8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Отдел идеологической работы</w:t>
            </w:r>
            <w:r w:rsidR="009D5E75">
              <w:rPr>
                <w:sz w:val="30"/>
                <w:szCs w:val="30"/>
              </w:rPr>
              <w:t xml:space="preserve"> </w:t>
            </w:r>
            <w:r w:rsidRPr="00C4076D">
              <w:rPr>
                <w:sz w:val="30"/>
                <w:szCs w:val="30"/>
              </w:rPr>
              <w:t>и по делам молодежи райисполкома</w:t>
            </w:r>
          </w:p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9D5E75">
        <w:tc>
          <w:tcPr>
            <w:tcW w:w="9923" w:type="dxa"/>
            <w:gridSpan w:val="2"/>
          </w:tcPr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 xml:space="preserve">Координация деятельности заместителей руководителей предприятий (ответственных) за организацию и </w:t>
            </w:r>
            <w:r w:rsidR="004C5834">
              <w:rPr>
                <w:sz w:val="30"/>
                <w:szCs w:val="30"/>
              </w:rPr>
              <w:t>проведение идеологической работы</w:t>
            </w:r>
          </w:p>
        </w:tc>
      </w:tr>
      <w:tr w:rsidR="00BE37F9" w:rsidRPr="00BE37F9" w:rsidTr="009D5E75">
        <w:tc>
          <w:tcPr>
            <w:tcW w:w="3544" w:type="dxa"/>
          </w:tcPr>
          <w:p w:rsidR="00A378D8" w:rsidRPr="00C4076D" w:rsidRDefault="00A378D8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 xml:space="preserve">Отдел идеологической работы и по делам </w:t>
            </w:r>
            <w:r w:rsidRPr="00C4076D">
              <w:rPr>
                <w:sz w:val="30"/>
                <w:szCs w:val="30"/>
              </w:rPr>
              <w:lastRenderedPageBreak/>
              <w:t>молодежи райисполкома</w:t>
            </w:r>
          </w:p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9D5E75">
        <w:tc>
          <w:tcPr>
            <w:tcW w:w="9923" w:type="dxa"/>
            <w:gridSpan w:val="2"/>
          </w:tcPr>
          <w:p w:rsidR="005B70F7" w:rsidRPr="00C4076D" w:rsidRDefault="005B70F7" w:rsidP="00E0698D">
            <w:pPr>
              <w:tabs>
                <w:tab w:val="left" w:pos="4536"/>
                <w:tab w:val="left" w:pos="5670"/>
                <w:tab w:val="left" w:pos="6804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lastRenderedPageBreak/>
              <w:t>Повышение квалификации работников райисполкома в Академии управления при Президенте Республики Беларусь и на курсах повышения квалификации кадров органов государственного управления</w:t>
            </w:r>
            <w:r w:rsidR="009D5E75">
              <w:rPr>
                <w:sz w:val="30"/>
                <w:szCs w:val="30"/>
              </w:rPr>
              <w:t xml:space="preserve"> </w:t>
            </w:r>
            <w:r w:rsidRPr="00C4076D">
              <w:rPr>
                <w:sz w:val="30"/>
                <w:szCs w:val="30"/>
              </w:rPr>
              <w:t>при облисполкоме</w:t>
            </w:r>
          </w:p>
        </w:tc>
      </w:tr>
      <w:tr w:rsidR="00BE37F9" w:rsidRPr="00BE37F9" w:rsidTr="009D5E75">
        <w:tc>
          <w:tcPr>
            <w:tcW w:w="3544" w:type="dxa"/>
          </w:tcPr>
          <w:p w:rsidR="005B70F7" w:rsidRPr="00C4076D" w:rsidRDefault="005B70F7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ab/>
            </w:r>
          </w:p>
        </w:tc>
        <w:tc>
          <w:tcPr>
            <w:tcW w:w="6379" w:type="dxa"/>
          </w:tcPr>
          <w:p w:rsidR="005B70F7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 xml:space="preserve">Отдел организационно-кадровой </w:t>
            </w:r>
            <w:r w:rsidR="00850E0A">
              <w:rPr>
                <w:sz w:val="30"/>
                <w:szCs w:val="30"/>
              </w:rPr>
              <w:t xml:space="preserve">и юридической </w:t>
            </w:r>
            <w:r w:rsidRPr="00C4076D">
              <w:rPr>
                <w:sz w:val="30"/>
                <w:szCs w:val="30"/>
              </w:rPr>
              <w:t>работы райисполкома</w:t>
            </w:r>
          </w:p>
          <w:p w:rsidR="004C5834" w:rsidRPr="00C4076D" w:rsidRDefault="004C5834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C4076D" w:rsidRPr="00BE37F9" w:rsidTr="009D5E75">
        <w:tc>
          <w:tcPr>
            <w:tcW w:w="9923" w:type="dxa"/>
            <w:gridSpan w:val="2"/>
          </w:tcPr>
          <w:p w:rsidR="009D5E75" w:rsidRPr="00C4076D" w:rsidRDefault="009D5E75" w:rsidP="00E0698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в районе в выходные дни ярмарок и распродаж товаров по сниженным ценам с участием промышленных организаций, организаций торговли, общественного питания, бытового обслуживания населения</w:t>
            </w:r>
          </w:p>
        </w:tc>
      </w:tr>
      <w:tr w:rsidR="00C4076D" w:rsidRPr="00BE37F9" w:rsidTr="009D5E75">
        <w:tc>
          <w:tcPr>
            <w:tcW w:w="3544" w:type="dxa"/>
          </w:tcPr>
          <w:p w:rsidR="00C4076D" w:rsidRPr="00C4076D" w:rsidRDefault="00C4076D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C4076D" w:rsidRDefault="00C4076D" w:rsidP="009D5E7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Отдел</w:t>
            </w:r>
            <w:r w:rsidR="009D5E75">
              <w:rPr>
                <w:sz w:val="30"/>
                <w:szCs w:val="30"/>
              </w:rPr>
              <w:t xml:space="preserve"> экономики райисполкома</w:t>
            </w:r>
          </w:p>
          <w:p w:rsidR="009D5E75" w:rsidRPr="00C4076D" w:rsidRDefault="009D5E75" w:rsidP="009D5E7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E4397" w:rsidRPr="00BE37F9" w:rsidTr="000A5E31">
        <w:tc>
          <w:tcPr>
            <w:tcW w:w="9923" w:type="dxa"/>
            <w:gridSpan w:val="2"/>
          </w:tcPr>
          <w:p w:rsidR="00EE4397" w:rsidRDefault="000A5E31" w:rsidP="009D5E7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EE4397">
              <w:rPr>
                <w:sz w:val="30"/>
                <w:szCs w:val="30"/>
              </w:rPr>
              <w:t>казание содействия в проведении Крестных ходов, паломничеств, пилигримок, носящих традиционный характер</w:t>
            </w:r>
          </w:p>
          <w:p w:rsidR="00EE4397" w:rsidRDefault="00EE4397" w:rsidP="009D5E7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E4397" w:rsidRPr="00BE37F9" w:rsidTr="000A5E31">
        <w:tc>
          <w:tcPr>
            <w:tcW w:w="3544" w:type="dxa"/>
          </w:tcPr>
          <w:p w:rsidR="00EE4397" w:rsidRPr="00C4076D" w:rsidRDefault="00EE4397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EE4397" w:rsidRDefault="00EE4397" w:rsidP="00E0698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идеологической работы и по делам молодежи райисполкома,</w:t>
            </w:r>
            <w:r w:rsidR="00E0698D">
              <w:rPr>
                <w:sz w:val="30"/>
                <w:szCs w:val="30"/>
              </w:rPr>
              <w:t xml:space="preserve"> </w:t>
            </w:r>
            <w:r w:rsidR="00E0698D">
              <w:rPr>
                <w:sz w:val="30"/>
                <w:szCs w:val="30"/>
              </w:rPr>
              <w:t>другие структурные подразделения райисполкома, сельские исполнительные комитеты</w:t>
            </w:r>
            <w:r>
              <w:rPr>
                <w:sz w:val="30"/>
                <w:szCs w:val="30"/>
              </w:rPr>
              <w:t xml:space="preserve"> учреждение здравоохранения ”Сенненская центральная районная больница“, отдел внутренних дел райисполкома</w:t>
            </w:r>
          </w:p>
          <w:p w:rsidR="00E0698D" w:rsidRDefault="00E0698D" w:rsidP="00E0698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89365B" w:rsidRDefault="0089365B" w:rsidP="00E0698D">
      <w:pPr>
        <w:tabs>
          <w:tab w:val="left" w:pos="3204"/>
        </w:tabs>
        <w:rPr>
          <w:color w:val="FF0000"/>
          <w:sz w:val="30"/>
          <w:szCs w:val="30"/>
        </w:rPr>
      </w:pPr>
      <w:bookmarkStart w:id="0" w:name="_GoBack"/>
      <w:bookmarkEnd w:id="0"/>
    </w:p>
    <w:sectPr w:rsidR="0089365B" w:rsidSect="00DB7CB3">
      <w:headerReference w:type="even" r:id="rId7"/>
      <w:headerReference w:type="first" r:id="rId8"/>
      <w:pgSz w:w="11907" w:h="16840" w:code="9"/>
      <w:pgMar w:top="1134" w:right="567" w:bottom="1134" w:left="1701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8F" w:rsidRDefault="00217F8F" w:rsidP="003426C2">
      <w:r>
        <w:separator/>
      </w:r>
    </w:p>
  </w:endnote>
  <w:endnote w:type="continuationSeparator" w:id="0">
    <w:p w:rsidR="00217F8F" w:rsidRDefault="00217F8F" w:rsidP="0034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8F" w:rsidRDefault="00217F8F" w:rsidP="003426C2">
      <w:r>
        <w:separator/>
      </w:r>
    </w:p>
  </w:footnote>
  <w:footnote w:type="continuationSeparator" w:id="0">
    <w:p w:rsidR="00217F8F" w:rsidRDefault="00217F8F" w:rsidP="0034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81" w:rsidRDefault="00C37981" w:rsidP="005B70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37981" w:rsidRDefault="00C379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81" w:rsidRDefault="00C37981">
    <w:pPr>
      <w:pStyle w:val="a3"/>
      <w:jc w:val="center"/>
    </w:pPr>
  </w:p>
  <w:p w:rsidR="00C37981" w:rsidRDefault="00C37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0F7"/>
    <w:rsid w:val="00005CC4"/>
    <w:rsid w:val="0000798D"/>
    <w:rsid w:val="0003054B"/>
    <w:rsid w:val="00033B46"/>
    <w:rsid w:val="000520E8"/>
    <w:rsid w:val="00063215"/>
    <w:rsid w:val="00070A16"/>
    <w:rsid w:val="00074942"/>
    <w:rsid w:val="000850E1"/>
    <w:rsid w:val="00085796"/>
    <w:rsid w:val="0009115E"/>
    <w:rsid w:val="00097C27"/>
    <w:rsid w:val="000A5E31"/>
    <w:rsid w:val="000A6DD5"/>
    <w:rsid w:val="000B0592"/>
    <w:rsid w:val="000D5431"/>
    <w:rsid w:val="000E0123"/>
    <w:rsid w:val="000E07E9"/>
    <w:rsid w:val="000E1683"/>
    <w:rsid w:val="000E7300"/>
    <w:rsid w:val="000F1C82"/>
    <w:rsid w:val="0010052F"/>
    <w:rsid w:val="00115324"/>
    <w:rsid w:val="00120515"/>
    <w:rsid w:val="001257BE"/>
    <w:rsid w:val="00127426"/>
    <w:rsid w:val="00127EB2"/>
    <w:rsid w:val="001346AE"/>
    <w:rsid w:val="00134A2C"/>
    <w:rsid w:val="001376BB"/>
    <w:rsid w:val="00147135"/>
    <w:rsid w:val="00147FAC"/>
    <w:rsid w:val="001503FB"/>
    <w:rsid w:val="0015067A"/>
    <w:rsid w:val="00152CA3"/>
    <w:rsid w:val="00163649"/>
    <w:rsid w:val="00165709"/>
    <w:rsid w:val="001668E1"/>
    <w:rsid w:val="00167B1D"/>
    <w:rsid w:val="00172EDD"/>
    <w:rsid w:val="001752FA"/>
    <w:rsid w:val="001754B9"/>
    <w:rsid w:val="00182B5D"/>
    <w:rsid w:val="00183D0F"/>
    <w:rsid w:val="00184C2B"/>
    <w:rsid w:val="00191BCD"/>
    <w:rsid w:val="001922D8"/>
    <w:rsid w:val="001A1C13"/>
    <w:rsid w:val="001A59B7"/>
    <w:rsid w:val="001B5722"/>
    <w:rsid w:val="001B6F80"/>
    <w:rsid w:val="001C0683"/>
    <w:rsid w:val="001D727C"/>
    <w:rsid w:val="001E7FD2"/>
    <w:rsid w:val="00205F75"/>
    <w:rsid w:val="00217F8F"/>
    <w:rsid w:val="0022135D"/>
    <w:rsid w:val="00221DB3"/>
    <w:rsid w:val="00225D30"/>
    <w:rsid w:val="00233FFC"/>
    <w:rsid w:val="00244FE8"/>
    <w:rsid w:val="002519EA"/>
    <w:rsid w:val="00254FDA"/>
    <w:rsid w:val="00262B18"/>
    <w:rsid w:val="00277583"/>
    <w:rsid w:val="002866F8"/>
    <w:rsid w:val="00293253"/>
    <w:rsid w:val="002A5376"/>
    <w:rsid w:val="002B4F66"/>
    <w:rsid w:val="002B6B4B"/>
    <w:rsid w:val="002C3706"/>
    <w:rsid w:val="002C6EEA"/>
    <w:rsid w:val="002D2CAE"/>
    <w:rsid w:val="002D63BE"/>
    <w:rsid w:val="002E2024"/>
    <w:rsid w:val="002E27F5"/>
    <w:rsid w:val="002F48A3"/>
    <w:rsid w:val="00302B39"/>
    <w:rsid w:val="00304A2F"/>
    <w:rsid w:val="00305C99"/>
    <w:rsid w:val="003112F9"/>
    <w:rsid w:val="00314E2E"/>
    <w:rsid w:val="003155A1"/>
    <w:rsid w:val="0032762B"/>
    <w:rsid w:val="00337534"/>
    <w:rsid w:val="003406BA"/>
    <w:rsid w:val="003426C2"/>
    <w:rsid w:val="00367CE7"/>
    <w:rsid w:val="003725B8"/>
    <w:rsid w:val="0038277D"/>
    <w:rsid w:val="00390AC1"/>
    <w:rsid w:val="003936E6"/>
    <w:rsid w:val="0039607D"/>
    <w:rsid w:val="003A24B0"/>
    <w:rsid w:val="003A3DA7"/>
    <w:rsid w:val="003B0A03"/>
    <w:rsid w:val="003B21DD"/>
    <w:rsid w:val="003D6CE5"/>
    <w:rsid w:val="003E0BF8"/>
    <w:rsid w:val="003E49BB"/>
    <w:rsid w:val="003F0251"/>
    <w:rsid w:val="003F0396"/>
    <w:rsid w:val="003F0D55"/>
    <w:rsid w:val="003F3117"/>
    <w:rsid w:val="003F4977"/>
    <w:rsid w:val="003F579E"/>
    <w:rsid w:val="003F71E6"/>
    <w:rsid w:val="003F7ED8"/>
    <w:rsid w:val="004054D2"/>
    <w:rsid w:val="0040610B"/>
    <w:rsid w:val="004152FC"/>
    <w:rsid w:val="00423228"/>
    <w:rsid w:val="004240DB"/>
    <w:rsid w:val="0043776A"/>
    <w:rsid w:val="00440B0D"/>
    <w:rsid w:val="00440E8B"/>
    <w:rsid w:val="00444DC4"/>
    <w:rsid w:val="004510C5"/>
    <w:rsid w:val="00456F3C"/>
    <w:rsid w:val="00477914"/>
    <w:rsid w:val="00481073"/>
    <w:rsid w:val="00481859"/>
    <w:rsid w:val="0048650E"/>
    <w:rsid w:val="00491FB9"/>
    <w:rsid w:val="004924B4"/>
    <w:rsid w:val="00493D25"/>
    <w:rsid w:val="004A1D4D"/>
    <w:rsid w:val="004A4183"/>
    <w:rsid w:val="004A4A8F"/>
    <w:rsid w:val="004A5381"/>
    <w:rsid w:val="004B5637"/>
    <w:rsid w:val="004C05D4"/>
    <w:rsid w:val="004C1464"/>
    <w:rsid w:val="004C26F0"/>
    <w:rsid w:val="004C443D"/>
    <w:rsid w:val="004C52AF"/>
    <w:rsid w:val="004C5834"/>
    <w:rsid w:val="004C7551"/>
    <w:rsid w:val="004C7916"/>
    <w:rsid w:val="004D0AB4"/>
    <w:rsid w:val="004D142A"/>
    <w:rsid w:val="004D3C45"/>
    <w:rsid w:val="004E23B5"/>
    <w:rsid w:val="004E2C7E"/>
    <w:rsid w:val="004E56B6"/>
    <w:rsid w:val="004E58DF"/>
    <w:rsid w:val="004E5B7F"/>
    <w:rsid w:val="004E7FC2"/>
    <w:rsid w:val="004F118A"/>
    <w:rsid w:val="004F1382"/>
    <w:rsid w:val="004F554B"/>
    <w:rsid w:val="005035E3"/>
    <w:rsid w:val="0052107D"/>
    <w:rsid w:val="00522462"/>
    <w:rsid w:val="005226A9"/>
    <w:rsid w:val="00531565"/>
    <w:rsid w:val="0054141A"/>
    <w:rsid w:val="0054327A"/>
    <w:rsid w:val="00546063"/>
    <w:rsid w:val="00547E51"/>
    <w:rsid w:val="00556A94"/>
    <w:rsid w:val="00562DE3"/>
    <w:rsid w:val="0056340D"/>
    <w:rsid w:val="00570D43"/>
    <w:rsid w:val="00574CEE"/>
    <w:rsid w:val="00577811"/>
    <w:rsid w:val="00581C34"/>
    <w:rsid w:val="00596F48"/>
    <w:rsid w:val="005A056C"/>
    <w:rsid w:val="005A6798"/>
    <w:rsid w:val="005B0BAA"/>
    <w:rsid w:val="005B70F7"/>
    <w:rsid w:val="005B7C85"/>
    <w:rsid w:val="005C1A3C"/>
    <w:rsid w:val="005C4613"/>
    <w:rsid w:val="005D27A7"/>
    <w:rsid w:val="005D55F1"/>
    <w:rsid w:val="005E4F61"/>
    <w:rsid w:val="005E6177"/>
    <w:rsid w:val="005F6265"/>
    <w:rsid w:val="005F63FC"/>
    <w:rsid w:val="005F66E9"/>
    <w:rsid w:val="0060101B"/>
    <w:rsid w:val="006144F2"/>
    <w:rsid w:val="006228E7"/>
    <w:rsid w:val="00631B47"/>
    <w:rsid w:val="00637819"/>
    <w:rsid w:val="006407F8"/>
    <w:rsid w:val="0064300D"/>
    <w:rsid w:val="00646E34"/>
    <w:rsid w:val="0065284A"/>
    <w:rsid w:val="00693BAF"/>
    <w:rsid w:val="00694CF1"/>
    <w:rsid w:val="006A5DA8"/>
    <w:rsid w:val="006A7476"/>
    <w:rsid w:val="006B3ECE"/>
    <w:rsid w:val="006B72D8"/>
    <w:rsid w:val="006D1B31"/>
    <w:rsid w:val="006D218B"/>
    <w:rsid w:val="006D5781"/>
    <w:rsid w:val="006E28BF"/>
    <w:rsid w:val="006E2BCB"/>
    <w:rsid w:val="006F0BB2"/>
    <w:rsid w:val="007016C0"/>
    <w:rsid w:val="00702011"/>
    <w:rsid w:val="007040B9"/>
    <w:rsid w:val="0071047E"/>
    <w:rsid w:val="00713C99"/>
    <w:rsid w:val="007337C5"/>
    <w:rsid w:val="007452B2"/>
    <w:rsid w:val="007470D9"/>
    <w:rsid w:val="00760BA8"/>
    <w:rsid w:val="00765E26"/>
    <w:rsid w:val="00767DEC"/>
    <w:rsid w:val="00782080"/>
    <w:rsid w:val="007869A3"/>
    <w:rsid w:val="007A773E"/>
    <w:rsid w:val="007B177C"/>
    <w:rsid w:val="007B3CD2"/>
    <w:rsid w:val="007B6BD3"/>
    <w:rsid w:val="007D1DF8"/>
    <w:rsid w:val="007D4B43"/>
    <w:rsid w:val="007D7F3D"/>
    <w:rsid w:val="007E120D"/>
    <w:rsid w:val="007E14FC"/>
    <w:rsid w:val="007E5727"/>
    <w:rsid w:val="007E7811"/>
    <w:rsid w:val="007F0A65"/>
    <w:rsid w:val="007F3083"/>
    <w:rsid w:val="007F36B6"/>
    <w:rsid w:val="007F58F7"/>
    <w:rsid w:val="007F6427"/>
    <w:rsid w:val="00815265"/>
    <w:rsid w:val="00815FCA"/>
    <w:rsid w:val="008268D7"/>
    <w:rsid w:val="00826E71"/>
    <w:rsid w:val="0084053D"/>
    <w:rsid w:val="00850E0A"/>
    <w:rsid w:val="0085148C"/>
    <w:rsid w:val="0085187E"/>
    <w:rsid w:val="0085659A"/>
    <w:rsid w:val="00870731"/>
    <w:rsid w:val="008718BB"/>
    <w:rsid w:val="00871CED"/>
    <w:rsid w:val="00890593"/>
    <w:rsid w:val="00891758"/>
    <w:rsid w:val="00892744"/>
    <w:rsid w:val="00892D6C"/>
    <w:rsid w:val="0089365B"/>
    <w:rsid w:val="00896EBA"/>
    <w:rsid w:val="008A0631"/>
    <w:rsid w:val="008A1592"/>
    <w:rsid w:val="008A788D"/>
    <w:rsid w:val="008B7DDD"/>
    <w:rsid w:val="008C2543"/>
    <w:rsid w:val="008D4386"/>
    <w:rsid w:val="008D543D"/>
    <w:rsid w:val="008D627B"/>
    <w:rsid w:val="008D7BFE"/>
    <w:rsid w:val="008F7424"/>
    <w:rsid w:val="009049B1"/>
    <w:rsid w:val="00911922"/>
    <w:rsid w:val="00912946"/>
    <w:rsid w:val="00916695"/>
    <w:rsid w:val="0091720A"/>
    <w:rsid w:val="0092570A"/>
    <w:rsid w:val="009424E3"/>
    <w:rsid w:val="009443A8"/>
    <w:rsid w:val="00967F7B"/>
    <w:rsid w:val="00973006"/>
    <w:rsid w:val="00976518"/>
    <w:rsid w:val="00984B81"/>
    <w:rsid w:val="009860C1"/>
    <w:rsid w:val="00990E42"/>
    <w:rsid w:val="00996731"/>
    <w:rsid w:val="00997694"/>
    <w:rsid w:val="009A6A36"/>
    <w:rsid w:val="009B17CC"/>
    <w:rsid w:val="009B6B58"/>
    <w:rsid w:val="009C2CA6"/>
    <w:rsid w:val="009C2FCF"/>
    <w:rsid w:val="009D3298"/>
    <w:rsid w:val="009D5E75"/>
    <w:rsid w:val="009E35C5"/>
    <w:rsid w:val="009F0A49"/>
    <w:rsid w:val="009F78B4"/>
    <w:rsid w:val="00A0156D"/>
    <w:rsid w:val="00A1440E"/>
    <w:rsid w:val="00A1516B"/>
    <w:rsid w:val="00A24BB8"/>
    <w:rsid w:val="00A378D8"/>
    <w:rsid w:val="00A70E51"/>
    <w:rsid w:val="00A72389"/>
    <w:rsid w:val="00A73A99"/>
    <w:rsid w:val="00A74F17"/>
    <w:rsid w:val="00A7706D"/>
    <w:rsid w:val="00A80460"/>
    <w:rsid w:val="00A81C0C"/>
    <w:rsid w:val="00A851C9"/>
    <w:rsid w:val="00A85800"/>
    <w:rsid w:val="00A936A6"/>
    <w:rsid w:val="00A94B23"/>
    <w:rsid w:val="00A95E9C"/>
    <w:rsid w:val="00AA4340"/>
    <w:rsid w:val="00AB7FC6"/>
    <w:rsid w:val="00AC7545"/>
    <w:rsid w:val="00AD0B5F"/>
    <w:rsid w:val="00AD1A37"/>
    <w:rsid w:val="00AD74EE"/>
    <w:rsid w:val="00AE17B8"/>
    <w:rsid w:val="00AE5493"/>
    <w:rsid w:val="00AF4219"/>
    <w:rsid w:val="00AF7539"/>
    <w:rsid w:val="00B022A8"/>
    <w:rsid w:val="00B06CD7"/>
    <w:rsid w:val="00B0705E"/>
    <w:rsid w:val="00B16590"/>
    <w:rsid w:val="00B20EEE"/>
    <w:rsid w:val="00B4434D"/>
    <w:rsid w:val="00B520AF"/>
    <w:rsid w:val="00B53C35"/>
    <w:rsid w:val="00B54ED0"/>
    <w:rsid w:val="00B649A2"/>
    <w:rsid w:val="00B73D80"/>
    <w:rsid w:val="00B73F5F"/>
    <w:rsid w:val="00B9402E"/>
    <w:rsid w:val="00B95E3A"/>
    <w:rsid w:val="00BA1305"/>
    <w:rsid w:val="00BA2E56"/>
    <w:rsid w:val="00BA4317"/>
    <w:rsid w:val="00BA5288"/>
    <w:rsid w:val="00BA7C95"/>
    <w:rsid w:val="00BB5A2F"/>
    <w:rsid w:val="00BC223D"/>
    <w:rsid w:val="00BC4556"/>
    <w:rsid w:val="00BC716C"/>
    <w:rsid w:val="00BD5A1D"/>
    <w:rsid w:val="00BE37F9"/>
    <w:rsid w:val="00BE42FA"/>
    <w:rsid w:val="00C0689E"/>
    <w:rsid w:val="00C06F02"/>
    <w:rsid w:val="00C25126"/>
    <w:rsid w:val="00C26112"/>
    <w:rsid w:val="00C37981"/>
    <w:rsid w:val="00C4076D"/>
    <w:rsid w:val="00C441D4"/>
    <w:rsid w:val="00C4661E"/>
    <w:rsid w:val="00C50F65"/>
    <w:rsid w:val="00C55471"/>
    <w:rsid w:val="00C64EBD"/>
    <w:rsid w:val="00C6548A"/>
    <w:rsid w:val="00C6603A"/>
    <w:rsid w:val="00C67283"/>
    <w:rsid w:val="00C76819"/>
    <w:rsid w:val="00C81642"/>
    <w:rsid w:val="00C918D4"/>
    <w:rsid w:val="00C919B4"/>
    <w:rsid w:val="00CA0570"/>
    <w:rsid w:val="00CA645E"/>
    <w:rsid w:val="00CB3F62"/>
    <w:rsid w:val="00CB46E7"/>
    <w:rsid w:val="00CB7FA3"/>
    <w:rsid w:val="00CD1F44"/>
    <w:rsid w:val="00CD726B"/>
    <w:rsid w:val="00CE51F6"/>
    <w:rsid w:val="00CE74C1"/>
    <w:rsid w:val="00CF2B60"/>
    <w:rsid w:val="00CF547D"/>
    <w:rsid w:val="00D0079C"/>
    <w:rsid w:val="00D01B26"/>
    <w:rsid w:val="00D023CB"/>
    <w:rsid w:val="00D0602D"/>
    <w:rsid w:val="00D1008B"/>
    <w:rsid w:val="00D140F0"/>
    <w:rsid w:val="00D46903"/>
    <w:rsid w:val="00D47D26"/>
    <w:rsid w:val="00D5093B"/>
    <w:rsid w:val="00D622B6"/>
    <w:rsid w:val="00D66973"/>
    <w:rsid w:val="00D66B1C"/>
    <w:rsid w:val="00D67F9E"/>
    <w:rsid w:val="00D71834"/>
    <w:rsid w:val="00D73190"/>
    <w:rsid w:val="00D77457"/>
    <w:rsid w:val="00D85A7F"/>
    <w:rsid w:val="00DA2FFE"/>
    <w:rsid w:val="00DA4916"/>
    <w:rsid w:val="00DB0237"/>
    <w:rsid w:val="00DB454C"/>
    <w:rsid w:val="00DB7CB3"/>
    <w:rsid w:val="00DC7EED"/>
    <w:rsid w:val="00DD1B26"/>
    <w:rsid w:val="00DD1C83"/>
    <w:rsid w:val="00DD3A80"/>
    <w:rsid w:val="00DD47D2"/>
    <w:rsid w:val="00DE5D40"/>
    <w:rsid w:val="00DF3CAE"/>
    <w:rsid w:val="00E037D9"/>
    <w:rsid w:val="00E03874"/>
    <w:rsid w:val="00E06173"/>
    <w:rsid w:val="00E06358"/>
    <w:rsid w:val="00E0648F"/>
    <w:rsid w:val="00E0698D"/>
    <w:rsid w:val="00E21114"/>
    <w:rsid w:val="00E231BA"/>
    <w:rsid w:val="00E279F9"/>
    <w:rsid w:val="00E328F2"/>
    <w:rsid w:val="00E411E1"/>
    <w:rsid w:val="00E4136E"/>
    <w:rsid w:val="00E53EA9"/>
    <w:rsid w:val="00E55154"/>
    <w:rsid w:val="00E60577"/>
    <w:rsid w:val="00E610EF"/>
    <w:rsid w:val="00E72B56"/>
    <w:rsid w:val="00E777C5"/>
    <w:rsid w:val="00E77FDD"/>
    <w:rsid w:val="00E83BC1"/>
    <w:rsid w:val="00E84A25"/>
    <w:rsid w:val="00E91E12"/>
    <w:rsid w:val="00EA00D1"/>
    <w:rsid w:val="00EA59C7"/>
    <w:rsid w:val="00EC4471"/>
    <w:rsid w:val="00EC4D32"/>
    <w:rsid w:val="00ED53C9"/>
    <w:rsid w:val="00EE289A"/>
    <w:rsid w:val="00EE4397"/>
    <w:rsid w:val="00EE72AE"/>
    <w:rsid w:val="00EE7B2C"/>
    <w:rsid w:val="00EF162F"/>
    <w:rsid w:val="00EF4C63"/>
    <w:rsid w:val="00F04354"/>
    <w:rsid w:val="00F0726C"/>
    <w:rsid w:val="00F126C6"/>
    <w:rsid w:val="00F23FCE"/>
    <w:rsid w:val="00F25F6B"/>
    <w:rsid w:val="00F2728E"/>
    <w:rsid w:val="00F30E62"/>
    <w:rsid w:val="00F3584B"/>
    <w:rsid w:val="00F37DC2"/>
    <w:rsid w:val="00F45F17"/>
    <w:rsid w:val="00F47872"/>
    <w:rsid w:val="00F50107"/>
    <w:rsid w:val="00F61117"/>
    <w:rsid w:val="00F67CE9"/>
    <w:rsid w:val="00F720A5"/>
    <w:rsid w:val="00F75C61"/>
    <w:rsid w:val="00F77642"/>
    <w:rsid w:val="00F86C0A"/>
    <w:rsid w:val="00F919CA"/>
    <w:rsid w:val="00F93177"/>
    <w:rsid w:val="00FA34F2"/>
    <w:rsid w:val="00FA42B2"/>
    <w:rsid w:val="00FA43FC"/>
    <w:rsid w:val="00FA5FEB"/>
    <w:rsid w:val="00FA7201"/>
    <w:rsid w:val="00FB2ECA"/>
    <w:rsid w:val="00FC5326"/>
    <w:rsid w:val="00FD02AB"/>
    <w:rsid w:val="00FD3DE0"/>
    <w:rsid w:val="00FE27F6"/>
    <w:rsid w:val="00FE669F"/>
    <w:rsid w:val="00FF1517"/>
    <w:rsid w:val="00FF1A30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A1E6"/>
  <w15:docId w15:val="{F68EDCB5-81ED-49A1-A5A2-B425DA6C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4B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7F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70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7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70F7"/>
  </w:style>
  <w:style w:type="table" w:styleId="a6">
    <w:name w:val="Table Grid"/>
    <w:basedOn w:val="a1"/>
    <w:uiPriority w:val="59"/>
    <w:rsid w:val="005B7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570D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D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29325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93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25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936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7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05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6DDE-0084-4326-90CE-03A59C9F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13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Н. Бозырь</cp:lastModifiedBy>
  <cp:revision>97</cp:revision>
  <cp:lastPrinted>2025-01-16T08:41:00Z</cp:lastPrinted>
  <dcterms:created xsi:type="dcterms:W3CDTF">2024-01-19T05:38:00Z</dcterms:created>
  <dcterms:modified xsi:type="dcterms:W3CDTF">2025-01-25T11:51:00Z</dcterms:modified>
</cp:coreProperties>
</file>