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FCC" w:rsidRDefault="00506FCC" w:rsidP="00506FCC">
      <w:pPr>
        <w:spacing w:line="280" w:lineRule="exact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</w:p>
    <w:p w:rsidR="00506FCC" w:rsidRPr="00506FCC" w:rsidRDefault="00506FCC" w:rsidP="00506FCC">
      <w:pPr>
        <w:spacing w:line="280" w:lineRule="exact"/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Pr="00506FCC">
        <w:rPr>
          <w:i/>
          <w:sz w:val="32"/>
          <w:szCs w:val="32"/>
        </w:rPr>
        <w:t xml:space="preserve">Дополнительный информационный  </w:t>
      </w:r>
    </w:p>
    <w:p w:rsidR="00506FCC" w:rsidRPr="00506FCC" w:rsidRDefault="00506FCC" w:rsidP="00506FCC">
      <w:pPr>
        <w:spacing w:line="280" w:lineRule="exact"/>
        <w:jc w:val="both"/>
        <w:rPr>
          <w:i/>
          <w:sz w:val="32"/>
          <w:szCs w:val="32"/>
        </w:rPr>
      </w:pPr>
      <w:r w:rsidRPr="00506FCC">
        <w:rPr>
          <w:i/>
          <w:sz w:val="32"/>
          <w:szCs w:val="32"/>
        </w:rPr>
        <w:t xml:space="preserve">                                                   материал в рамках единого дня   </w:t>
      </w:r>
    </w:p>
    <w:p w:rsidR="00506FCC" w:rsidRPr="00506FCC" w:rsidRDefault="00506FCC" w:rsidP="00506FCC">
      <w:pPr>
        <w:spacing w:line="280" w:lineRule="exact"/>
        <w:jc w:val="both"/>
        <w:rPr>
          <w:i/>
          <w:sz w:val="32"/>
          <w:szCs w:val="32"/>
        </w:rPr>
      </w:pPr>
      <w:r w:rsidRPr="00506FCC">
        <w:rPr>
          <w:i/>
          <w:sz w:val="32"/>
          <w:szCs w:val="32"/>
        </w:rPr>
        <w:t xml:space="preserve">                                                   информирования населения к  </w:t>
      </w:r>
    </w:p>
    <w:p w:rsidR="00506FCC" w:rsidRPr="00506FCC" w:rsidRDefault="00506FCC" w:rsidP="00506FCC">
      <w:pPr>
        <w:spacing w:line="280" w:lineRule="exact"/>
        <w:jc w:val="both"/>
        <w:rPr>
          <w:i/>
          <w:sz w:val="32"/>
          <w:szCs w:val="32"/>
        </w:rPr>
      </w:pPr>
      <w:r w:rsidRPr="00506FCC">
        <w:rPr>
          <w:i/>
          <w:sz w:val="32"/>
          <w:szCs w:val="32"/>
        </w:rPr>
        <w:t xml:space="preserve">                 </w:t>
      </w:r>
      <w:r>
        <w:rPr>
          <w:i/>
          <w:sz w:val="32"/>
          <w:szCs w:val="32"/>
        </w:rPr>
        <w:t xml:space="preserve">                               </w:t>
      </w:r>
      <w:r w:rsidRPr="00506FCC">
        <w:rPr>
          <w:i/>
          <w:sz w:val="32"/>
          <w:szCs w:val="32"/>
        </w:rPr>
        <w:t xml:space="preserve">  19.06.2025</w:t>
      </w:r>
    </w:p>
    <w:p w:rsidR="00506FCC" w:rsidRDefault="00506FCC" w:rsidP="00506FCC">
      <w:pPr>
        <w:spacing w:line="280" w:lineRule="exact"/>
        <w:rPr>
          <w:b/>
          <w:sz w:val="32"/>
          <w:szCs w:val="32"/>
        </w:rPr>
      </w:pPr>
    </w:p>
    <w:p w:rsidR="00506FCC" w:rsidRPr="00C5272F" w:rsidRDefault="00506FCC" w:rsidP="00506FCC">
      <w:pPr>
        <w:spacing w:line="280" w:lineRule="exact"/>
        <w:rPr>
          <w:sz w:val="32"/>
          <w:szCs w:val="32"/>
        </w:rPr>
      </w:pPr>
      <w:r w:rsidRPr="00C5272F">
        <w:rPr>
          <w:sz w:val="32"/>
          <w:szCs w:val="32"/>
        </w:rPr>
        <w:t xml:space="preserve">Информация </w:t>
      </w:r>
    </w:p>
    <w:p w:rsidR="00506FCC" w:rsidRPr="00C5272F" w:rsidRDefault="00506FCC" w:rsidP="00506FCC">
      <w:pPr>
        <w:spacing w:line="280" w:lineRule="exact"/>
        <w:rPr>
          <w:sz w:val="32"/>
          <w:szCs w:val="32"/>
        </w:rPr>
      </w:pPr>
      <w:r w:rsidRPr="00C5272F">
        <w:rPr>
          <w:sz w:val="32"/>
          <w:szCs w:val="32"/>
        </w:rPr>
        <w:t>о</w:t>
      </w:r>
      <w:r w:rsidR="005B1DED" w:rsidRPr="00C5272F">
        <w:rPr>
          <w:sz w:val="32"/>
          <w:szCs w:val="32"/>
        </w:rPr>
        <w:t xml:space="preserve"> состоянии преступности и правонарушений</w:t>
      </w:r>
      <w:bookmarkStart w:id="0" w:name="_GoBack"/>
      <w:bookmarkEnd w:id="0"/>
    </w:p>
    <w:p w:rsidR="005B1DED" w:rsidRPr="00C5272F" w:rsidRDefault="005B1DED" w:rsidP="00506FCC">
      <w:pPr>
        <w:spacing w:line="280" w:lineRule="exact"/>
        <w:rPr>
          <w:sz w:val="32"/>
          <w:szCs w:val="32"/>
        </w:rPr>
      </w:pPr>
      <w:r w:rsidRPr="00C5272F">
        <w:rPr>
          <w:sz w:val="32"/>
          <w:szCs w:val="32"/>
        </w:rPr>
        <w:t xml:space="preserve">среди </w:t>
      </w:r>
      <w:proofErr w:type="gramStart"/>
      <w:r w:rsidRPr="00C5272F">
        <w:rPr>
          <w:sz w:val="32"/>
          <w:szCs w:val="32"/>
        </w:rPr>
        <w:t xml:space="preserve">несовершеннолетних </w:t>
      </w:r>
      <w:r w:rsidR="00FA4397" w:rsidRPr="00C5272F">
        <w:rPr>
          <w:sz w:val="32"/>
          <w:szCs w:val="32"/>
        </w:rPr>
        <w:t xml:space="preserve"> в</w:t>
      </w:r>
      <w:proofErr w:type="gramEnd"/>
      <w:r w:rsidR="00FA4397" w:rsidRPr="00C5272F">
        <w:rPr>
          <w:sz w:val="32"/>
          <w:szCs w:val="32"/>
        </w:rPr>
        <w:t xml:space="preserve"> </w:t>
      </w:r>
      <w:proofErr w:type="spellStart"/>
      <w:r w:rsidRPr="00C5272F">
        <w:rPr>
          <w:sz w:val="32"/>
          <w:szCs w:val="32"/>
        </w:rPr>
        <w:t>Сенненском</w:t>
      </w:r>
      <w:proofErr w:type="spellEnd"/>
      <w:r w:rsidRPr="00C5272F">
        <w:rPr>
          <w:sz w:val="32"/>
          <w:szCs w:val="32"/>
        </w:rPr>
        <w:t xml:space="preserve"> районе</w:t>
      </w:r>
    </w:p>
    <w:p w:rsidR="005B1DED" w:rsidRPr="00693E2E" w:rsidRDefault="005B1DED" w:rsidP="005B1DED">
      <w:pPr>
        <w:spacing w:line="280" w:lineRule="exact"/>
        <w:ind w:firstLine="708"/>
        <w:jc w:val="both"/>
        <w:rPr>
          <w:sz w:val="32"/>
          <w:szCs w:val="32"/>
        </w:rPr>
      </w:pPr>
    </w:p>
    <w:p w:rsidR="005B1DED" w:rsidRPr="00B46DCD" w:rsidRDefault="005B1DED" w:rsidP="005B1DED">
      <w:pPr>
        <w:ind w:firstLine="708"/>
        <w:jc w:val="both"/>
        <w:rPr>
          <w:color w:val="000000" w:themeColor="text1"/>
          <w:sz w:val="32"/>
          <w:szCs w:val="32"/>
        </w:rPr>
      </w:pPr>
      <w:r w:rsidRPr="00CC4FA0">
        <w:rPr>
          <w:sz w:val="32"/>
          <w:szCs w:val="32"/>
        </w:rPr>
        <w:t xml:space="preserve">Одной из самых актуальных и социально значимых задач, стоящих </w:t>
      </w:r>
      <w:r w:rsidRPr="00B46DCD">
        <w:rPr>
          <w:color w:val="000000" w:themeColor="text1"/>
          <w:sz w:val="32"/>
          <w:szCs w:val="32"/>
        </w:rPr>
        <w:t>перед обществом сегодня</w:t>
      </w:r>
      <w:r w:rsidR="00506FCC" w:rsidRPr="00B46DCD">
        <w:rPr>
          <w:color w:val="000000" w:themeColor="text1"/>
          <w:sz w:val="32"/>
          <w:szCs w:val="32"/>
        </w:rPr>
        <w:t>,</w:t>
      </w:r>
      <w:r w:rsidRPr="00B46DCD">
        <w:rPr>
          <w:color w:val="000000" w:themeColor="text1"/>
          <w:sz w:val="32"/>
          <w:szCs w:val="32"/>
        </w:rPr>
        <w:t xml:space="preserve"> является поиск путей снижения роста преступлений среди молодежи и повышение эффективности её профилактики. </w:t>
      </w:r>
    </w:p>
    <w:p w:rsidR="005B1DED" w:rsidRPr="00B46DCD" w:rsidRDefault="005B1DED" w:rsidP="005B1DED">
      <w:pPr>
        <w:ind w:firstLine="708"/>
        <w:jc w:val="both"/>
        <w:rPr>
          <w:b/>
          <w:color w:val="000000" w:themeColor="text1"/>
          <w:sz w:val="32"/>
          <w:szCs w:val="32"/>
        </w:rPr>
      </w:pPr>
      <w:r w:rsidRPr="00B46DCD">
        <w:rPr>
          <w:color w:val="000000" w:themeColor="text1"/>
          <w:sz w:val="32"/>
          <w:szCs w:val="32"/>
        </w:rPr>
        <w:t xml:space="preserve">Нынешние дети абсолютно отличаются от детей предшествующих поколений. Научный прогресс, большое количество информации, а также динамично изменяющаяся скорость и образ жизни современных людей – все это имеет особое влияние на поведение и характер </w:t>
      </w:r>
      <w:r w:rsidR="00506FCC" w:rsidRPr="00B46DCD">
        <w:rPr>
          <w:color w:val="000000" w:themeColor="text1"/>
          <w:sz w:val="32"/>
          <w:szCs w:val="32"/>
        </w:rPr>
        <w:t>молодого поколения</w:t>
      </w:r>
      <w:r w:rsidRPr="00B46DCD">
        <w:rPr>
          <w:color w:val="000000" w:themeColor="text1"/>
          <w:sz w:val="32"/>
          <w:szCs w:val="32"/>
        </w:rPr>
        <w:t>, начиная с самых первых дней их существования.</w:t>
      </w:r>
    </w:p>
    <w:p w:rsidR="005B1DED" w:rsidRPr="00B46DCD" w:rsidRDefault="005B1DED" w:rsidP="005B1DED">
      <w:pPr>
        <w:jc w:val="both"/>
        <w:rPr>
          <w:color w:val="000000" w:themeColor="text1"/>
          <w:sz w:val="32"/>
          <w:szCs w:val="32"/>
        </w:rPr>
      </w:pPr>
      <w:r w:rsidRPr="00B46DCD">
        <w:rPr>
          <w:color w:val="000000" w:themeColor="text1"/>
          <w:sz w:val="32"/>
          <w:szCs w:val="32"/>
        </w:rPr>
        <w:tab/>
        <w:t xml:space="preserve"> Если рассматривать только криминологический аспект, надлежит отметить, что преступность несовершеннолетних оказывает определяющее влияние на преступность в целом, и</w:t>
      </w:r>
      <w:r w:rsidR="00506FCC" w:rsidRPr="00B46DCD">
        <w:rPr>
          <w:color w:val="000000" w:themeColor="text1"/>
          <w:sz w:val="32"/>
          <w:szCs w:val="32"/>
        </w:rPr>
        <w:t>,</w:t>
      </w:r>
      <w:r w:rsidRPr="00B46DCD">
        <w:rPr>
          <w:color w:val="000000" w:themeColor="text1"/>
          <w:sz w:val="32"/>
          <w:szCs w:val="32"/>
        </w:rPr>
        <w:t xml:space="preserve"> в частности</w:t>
      </w:r>
      <w:r w:rsidR="00506FCC" w:rsidRPr="00B46DCD">
        <w:rPr>
          <w:color w:val="000000" w:themeColor="text1"/>
          <w:sz w:val="32"/>
          <w:szCs w:val="32"/>
        </w:rPr>
        <w:t>,</w:t>
      </w:r>
      <w:r w:rsidRPr="00B46DCD">
        <w:rPr>
          <w:color w:val="000000" w:themeColor="text1"/>
          <w:sz w:val="32"/>
          <w:szCs w:val="32"/>
        </w:rPr>
        <w:t xml:space="preserve"> на организованную и рецидивную.</w:t>
      </w:r>
    </w:p>
    <w:p w:rsidR="005B1DED" w:rsidRPr="00506FCC" w:rsidRDefault="005B1DED" w:rsidP="005B1DED">
      <w:pPr>
        <w:jc w:val="both"/>
        <w:rPr>
          <w:sz w:val="26"/>
          <w:szCs w:val="26"/>
        </w:rPr>
      </w:pPr>
      <w:r w:rsidRPr="00CC4FA0">
        <w:rPr>
          <w:sz w:val="32"/>
          <w:szCs w:val="32"/>
        </w:rPr>
        <w:t xml:space="preserve">  </w:t>
      </w:r>
      <w:r w:rsidRPr="00CC4FA0">
        <w:rPr>
          <w:sz w:val="32"/>
          <w:szCs w:val="32"/>
        </w:rPr>
        <w:tab/>
        <w:t xml:space="preserve">Деятельность по профилактике безнадзорности и правонарушений несовершеннолетних строится в  </w:t>
      </w:r>
      <w:proofErr w:type="spellStart"/>
      <w:r w:rsidRPr="00CC4FA0">
        <w:rPr>
          <w:sz w:val="32"/>
          <w:szCs w:val="32"/>
        </w:rPr>
        <w:t>Сенненском</w:t>
      </w:r>
      <w:proofErr w:type="spellEnd"/>
      <w:r w:rsidRPr="00CC4FA0">
        <w:rPr>
          <w:sz w:val="32"/>
          <w:szCs w:val="32"/>
        </w:rPr>
        <w:t xml:space="preserve"> районе </w:t>
      </w:r>
      <w:r w:rsidR="00506FCC">
        <w:rPr>
          <w:sz w:val="32"/>
          <w:szCs w:val="32"/>
        </w:rPr>
        <w:t xml:space="preserve">в </w:t>
      </w:r>
      <w:r w:rsidRPr="00CC4FA0">
        <w:rPr>
          <w:sz w:val="32"/>
          <w:szCs w:val="32"/>
        </w:rPr>
        <w:t>соответствии с  рядом планов и программ профилактической направленности</w:t>
      </w:r>
      <w:r w:rsidR="00506FCC">
        <w:rPr>
          <w:sz w:val="32"/>
          <w:szCs w:val="32"/>
        </w:rPr>
        <w:t xml:space="preserve"> </w:t>
      </w:r>
      <w:r w:rsidR="00506FCC" w:rsidRPr="00506FCC">
        <w:rPr>
          <w:sz w:val="26"/>
          <w:szCs w:val="26"/>
        </w:rPr>
        <w:t>(</w:t>
      </w:r>
      <w:r w:rsidRPr="00506FCC">
        <w:rPr>
          <w:sz w:val="26"/>
          <w:szCs w:val="26"/>
        </w:rPr>
        <w:t xml:space="preserve">Комплексный план по предупреждению безнадзорности и правонарушений среди несовершеннолетних в </w:t>
      </w:r>
      <w:proofErr w:type="spellStart"/>
      <w:r w:rsidRPr="00506FCC">
        <w:rPr>
          <w:sz w:val="26"/>
          <w:szCs w:val="26"/>
        </w:rPr>
        <w:t>Сенненском</w:t>
      </w:r>
      <w:proofErr w:type="spellEnd"/>
      <w:r w:rsidRPr="00506FCC">
        <w:rPr>
          <w:sz w:val="26"/>
          <w:szCs w:val="26"/>
        </w:rPr>
        <w:t xml:space="preserve"> районе</w:t>
      </w:r>
      <w:r w:rsidR="00506FCC" w:rsidRPr="00506FCC">
        <w:rPr>
          <w:sz w:val="26"/>
          <w:szCs w:val="26"/>
        </w:rPr>
        <w:t>,</w:t>
      </w:r>
      <w:r w:rsidRPr="00506FCC">
        <w:rPr>
          <w:sz w:val="26"/>
          <w:szCs w:val="26"/>
        </w:rPr>
        <w:t xml:space="preserve">  районный План мероприятий в рамках реализации Программы борьбы с преступностью и коррупцией на территории Витебской области,  Комплексный план мероприятий, направленных на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 больных наркоманией, на территории  Витебской области на План  организационно-аналитических, практических и иных мероприятий по защите несовершеннолетних от сексуального насилия и эксплуатации на 2020- 2025 г., Национальный план действий по обеспечению  гендерного равенства в Республике Беларусь на 2021 -2025 годы и др.</w:t>
      </w:r>
      <w:r w:rsidR="00506FCC" w:rsidRPr="00506FCC">
        <w:rPr>
          <w:sz w:val="26"/>
          <w:szCs w:val="26"/>
        </w:rPr>
        <w:t>)</w:t>
      </w:r>
      <w:r w:rsidRPr="00506FCC">
        <w:rPr>
          <w:sz w:val="26"/>
          <w:szCs w:val="26"/>
        </w:rPr>
        <w:t xml:space="preserve"> </w:t>
      </w:r>
    </w:p>
    <w:p w:rsidR="005B1DED" w:rsidRPr="00CC4FA0" w:rsidRDefault="005B1DED" w:rsidP="005B1DED">
      <w:pPr>
        <w:ind w:firstLine="708"/>
        <w:jc w:val="both"/>
        <w:rPr>
          <w:sz w:val="32"/>
          <w:szCs w:val="32"/>
        </w:rPr>
      </w:pPr>
      <w:r w:rsidRPr="00CC4FA0">
        <w:rPr>
          <w:sz w:val="32"/>
          <w:szCs w:val="32"/>
        </w:rPr>
        <w:t>Вышеуказанные планы носят комплексный характер и направлены на объединение усилий всех заинтересованных структур из числа субъектов профилактики в работе по профилактике социального сиротства, насилия в отношении детей, кризисных ситуаций,</w:t>
      </w:r>
      <w:r w:rsidRPr="00CC4FA0">
        <w:rPr>
          <w:b/>
          <w:sz w:val="32"/>
          <w:szCs w:val="32"/>
        </w:rPr>
        <w:t xml:space="preserve"> </w:t>
      </w:r>
      <w:r w:rsidRPr="00CC4FA0">
        <w:rPr>
          <w:sz w:val="32"/>
          <w:szCs w:val="32"/>
        </w:rPr>
        <w:t xml:space="preserve">противоправного поведения </w:t>
      </w:r>
      <w:r w:rsidRPr="00CC4FA0">
        <w:rPr>
          <w:sz w:val="32"/>
          <w:szCs w:val="32"/>
        </w:rPr>
        <w:lastRenderedPageBreak/>
        <w:t>несовершеннолетних, предупреждение гибели детей от внешних причин.</w:t>
      </w:r>
    </w:p>
    <w:p w:rsidR="005B1DED" w:rsidRPr="00CC4FA0" w:rsidRDefault="005B1DED" w:rsidP="005B1DED">
      <w:pPr>
        <w:jc w:val="both"/>
        <w:rPr>
          <w:sz w:val="32"/>
          <w:szCs w:val="32"/>
        </w:rPr>
      </w:pPr>
      <w:r w:rsidRPr="00CC4FA0">
        <w:rPr>
          <w:sz w:val="32"/>
          <w:szCs w:val="32"/>
        </w:rPr>
        <w:tab/>
        <w:t xml:space="preserve">В соответствии со ст. 12 Закона Республики Беларусь «Об основах системы профилактики и безнадзорности несовершеннолетних», </w:t>
      </w:r>
      <w:proofErr w:type="gramStart"/>
      <w:r w:rsidRPr="00CC4FA0">
        <w:rPr>
          <w:sz w:val="32"/>
          <w:szCs w:val="32"/>
        </w:rPr>
        <w:t xml:space="preserve">КДН  </w:t>
      </w:r>
      <w:proofErr w:type="spellStart"/>
      <w:r w:rsidRPr="00CC4FA0">
        <w:rPr>
          <w:sz w:val="32"/>
          <w:szCs w:val="32"/>
        </w:rPr>
        <w:t>Сенненского</w:t>
      </w:r>
      <w:proofErr w:type="spellEnd"/>
      <w:proofErr w:type="gramEnd"/>
      <w:r w:rsidRPr="00CC4FA0">
        <w:rPr>
          <w:sz w:val="32"/>
          <w:szCs w:val="32"/>
        </w:rPr>
        <w:t xml:space="preserve"> райисполкома проводится комплексный анализ причин и условий, способствующих безнадзорности и совершению правонарушений несовершеннолетних. Ежеквартально рассматриваются вопросы о состоянии преступности и правонар</w:t>
      </w:r>
      <w:r w:rsidR="00506FCC">
        <w:rPr>
          <w:sz w:val="32"/>
          <w:szCs w:val="32"/>
        </w:rPr>
        <w:t>ушений среди несовершеннолетних</w:t>
      </w:r>
      <w:r w:rsidRPr="00CC4FA0">
        <w:rPr>
          <w:sz w:val="32"/>
          <w:szCs w:val="32"/>
        </w:rPr>
        <w:t>.</w:t>
      </w:r>
    </w:p>
    <w:p w:rsidR="00506FCC" w:rsidRPr="00CC4FA0" w:rsidRDefault="005B1DED" w:rsidP="00506FCC">
      <w:pPr>
        <w:ind w:firstLine="709"/>
        <w:jc w:val="both"/>
        <w:rPr>
          <w:sz w:val="32"/>
          <w:szCs w:val="32"/>
        </w:rPr>
      </w:pPr>
      <w:r w:rsidRPr="00CC4FA0">
        <w:rPr>
          <w:sz w:val="32"/>
          <w:szCs w:val="32"/>
        </w:rPr>
        <w:t xml:space="preserve">На территории </w:t>
      </w:r>
      <w:proofErr w:type="spellStart"/>
      <w:r w:rsidRPr="00CC4FA0">
        <w:rPr>
          <w:sz w:val="32"/>
          <w:szCs w:val="32"/>
        </w:rPr>
        <w:t>Сенненского</w:t>
      </w:r>
      <w:proofErr w:type="spellEnd"/>
      <w:r w:rsidRPr="00CC4FA0">
        <w:rPr>
          <w:sz w:val="32"/>
          <w:szCs w:val="32"/>
        </w:rPr>
        <w:t xml:space="preserve"> района прожива</w:t>
      </w:r>
      <w:r w:rsidR="00506FCC">
        <w:rPr>
          <w:sz w:val="32"/>
          <w:szCs w:val="32"/>
        </w:rPr>
        <w:t>ю</w:t>
      </w:r>
      <w:r w:rsidRPr="00CC4FA0">
        <w:rPr>
          <w:sz w:val="32"/>
          <w:szCs w:val="32"/>
        </w:rPr>
        <w:t xml:space="preserve">т 2813 несовершеннолетних. </w:t>
      </w:r>
      <w:r w:rsidR="00506FCC">
        <w:rPr>
          <w:sz w:val="32"/>
          <w:szCs w:val="32"/>
        </w:rPr>
        <w:t xml:space="preserve"> В 2025 году в районе </w:t>
      </w:r>
      <w:r w:rsidRPr="00CC4FA0">
        <w:rPr>
          <w:sz w:val="32"/>
          <w:szCs w:val="32"/>
        </w:rPr>
        <w:t xml:space="preserve">не зарегистрировано преступлений с </w:t>
      </w:r>
      <w:r w:rsidR="00506FCC">
        <w:rPr>
          <w:sz w:val="32"/>
          <w:szCs w:val="32"/>
        </w:rPr>
        <w:t xml:space="preserve">участием несовершеннолетних. </w:t>
      </w:r>
    </w:p>
    <w:p w:rsidR="005B1DED" w:rsidRPr="00CC4FA0" w:rsidRDefault="00506FCC" w:rsidP="005B1DED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</w:t>
      </w:r>
      <w:r w:rsidR="005B1DED" w:rsidRPr="00CC4FA0">
        <w:rPr>
          <w:sz w:val="32"/>
          <w:szCs w:val="32"/>
        </w:rPr>
        <w:t>а аналогичный период</w:t>
      </w:r>
      <w:r>
        <w:rPr>
          <w:sz w:val="32"/>
          <w:szCs w:val="32"/>
        </w:rPr>
        <w:t xml:space="preserve"> 2024 </w:t>
      </w:r>
      <w:proofErr w:type="gramStart"/>
      <w:r>
        <w:rPr>
          <w:sz w:val="32"/>
          <w:szCs w:val="32"/>
        </w:rPr>
        <w:t xml:space="preserve">года </w:t>
      </w:r>
      <w:r w:rsidR="005B1DED" w:rsidRPr="00CC4FA0">
        <w:rPr>
          <w:sz w:val="32"/>
          <w:szCs w:val="32"/>
        </w:rPr>
        <w:t xml:space="preserve"> было</w:t>
      </w:r>
      <w:proofErr w:type="gramEnd"/>
      <w:r w:rsidR="005B1DED" w:rsidRPr="00CC4FA0">
        <w:rPr>
          <w:sz w:val="32"/>
          <w:szCs w:val="32"/>
        </w:rPr>
        <w:t xml:space="preserve"> зарегистрировано – 2 </w:t>
      </w:r>
      <w:r w:rsidR="00FA4397">
        <w:rPr>
          <w:sz w:val="32"/>
          <w:szCs w:val="32"/>
        </w:rPr>
        <w:t xml:space="preserve"> преступления </w:t>
      </w:r>
      <w:r w:rsidR="00E36703" w:rsidRPr="00CC4FA0">
        <w:rPr>
          <w:sz w:val="32"/>
          <w:szCs w:val="32"/>
        </w:rPr>
        <w:t>(</w:t>
      </w:r>
      <w:r w:rsidR="00FA4397">
        <w:rPr>
          <w:sz w:val="32"/>
          <w:szCs w:val="32"/>
        </w:rPr>
        <w:t xml:space="preserve"> незаконный оборот наркотических средств, ст. 328 УК Республики Беларусь и осквернение сооружений и порча имущества, ч.1. ст. 341</w:t>
      </w:r>
      <w:r w:rsidR="00FA4397" w:rsidRPr="00FA4397">
        <w:rPr>
          <w:sz w:val="32"/>
          <w:szCs w:val="32"/>
        </w:rPr>
        <w:t xml:space="preserve"> </w:t>
      </w:r>
      <w:r>
        <w:rPr>
          <w:sz w:val="32"/>
          <w:szCs w:val="32"/>
        </w:rPr>
        <w:t>УК Республики Беларусь</w:t>
      </w:r>
      <w:r w:rsidR="00E36703" w:rsidRPr="00CC4FA0">
        <w:rPr>
          <w:sz w:val="32"/>
          <w:szCs w:val="32"/>
        </w:rPr>
        <w:t>)</w:t>
      </w:r>
      <w:r>
        <w:rPr>
          <w:sz w:val="32"/>
          <w:szCs w:val="32"/>
        </w:rPr>
        <w:t>.</w:t>
      </w:r>
    </w:p>
    <w:p w:rsidR="00E36703" w:rsidRPr="00CC4FA0" w:rsidRDefault="00E36703" w:rsidP="005B1DED">
      <w:pPr>
        <w:ind w:firstLine="709"/>
        <w:jc w:val="both"/>
        <w:rPr>
          <w:sz w:val="32"/>
          <w:szCs w:val="32"/>
        </w:rPr>
      </w:pPr>
      <w:r w:rsidRPr="00CC4FA0">
        <w:rPr>
          <w:sz w:val="32"/>
          <w:szCs w:val="32"/>
        </w:rPr>
        <w:t xml:space="preserve">  </w:t>
      </w:r>
      <w:r w:rsidR="00B46DCD">
        <w:rPr>
          <w:sz w:val="32"/>
          <w:szCs w:val="32"/>
        </w:rPr>
        <w:t>В 2025 году г</w:t>
      </w:r>
      <w:r w:rsidRPr="00CC4FA0">
        <w:rPr>
          <w:sz w:val="32"/>
          <w:szCs w:val="32"/>
        </w:rPr>
        <w:t xml:space="preserve">ибели </w:t>
      </w:r>
      <w:proofErr w:type="spellStart"/>
      <w:r w:rsidR="00B46DCD">
        <w:rPr>
          <w:sz w:val="32"/>
          <w:szCs w:val="32"/>
        </w:rPr>
        <w:t>сенненских</w:t>
      </w:r>
      <w:proofErr w:type="spellEnd"/>
      <w:r w:rsidR="00B46DCD">
        <w:rPr>
          <w:sz w:val="32"/>
          <w:szCs w:val="32"/>
        </w:rPr>
        <w:t xml:space="preserve"> </w:t>
      </w:r>
      <w:proofErr w:type="gramStart"/>
      <w:r w:rsidRPr="00CC4FA0">
        <w:rPr>
          <w:sz w:val="32"/>
          <w:szCs w:val="32"/>
        </w:rPr>
        <w:t>детей  от</w:t>
      </w:r>
      <w:proofErr w:type="gramEnd"/>
      <w:r w:rsidRPr="00CC4FA0">
        <w:rPr>
          <w:sz w:val="32"/>
          <w:szCs w:val="32"/>
        </w:rPr>
        <w:t xml:space="preserve"> внешних причин не допущено.</w:t>
      </w:r>
    </w:p>
    <w:p w:rsidR="0037271D" w:rsidRPr="00506FCC" w:rsidRDefault="0037271D" w:rsidP="00506FCC">
      <w:pPr>
        <w:ind w:firstLine="709"/>
        <w:jc w:val="both"/>
        <w:rPr>
          <w:color w:val="000000" w:themeColor="text1"/>
          <w:sz w:val="32"/>
          <w:szCs w:val="32"/>
        </w:rPr>
      </w:pPr>
      <w:r w:rsidRPr="00506FCC">
        <w:rPr>
          <w:color w:val="000000" w:themeColor="text1"/>
          <w:sz w:val="32"/>
          <w:szCs w:val="32"/>
        </w:rPr>
        <w:t xml:space="preserve">  </w:t>
      </w:r>
      <w:r w:rsidR="00506FCC" w:rsidRPr="00506FCC">
        <w:rPr>
          <w:color w:val="000000" w:themeColor="text1"/>
          <w:sz w:val="32"/>
          <w:szCs w:val="32"/>
        </w:rPr>
        <w:t>К сожалению, с</w:t>
      </w:r>
      <w:r w:rsidRPr="00506FCC">
        <w:rPr>
          <w:color w:val="000000" w:themeColor="text1"/>
          <w:sz w:val="32"/>
          <w:szCs w:val="32"/>
        </w:rPr>
        <w:t xml:space="preserve"> приходом летних каникул статистика преступлений и правонарушений ухудшается. </w:t>
      </w:r>
      <w:r w:rsidRPr="00506FCC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Летние каникулы – период, когда дети и подростки могут проводить время без присмотра.</w:t>
      </w:r>
    </w:p>
    <w:p w:rsidR="0037271D" w:rsidRPr="00506FCC" w:rsidRDefault="0037271D" w:rsidP="005A444C">
      <w:pPr>
        <w:pStyle w:val="a5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</w:pPr>
      <w:r w:rsidRPr="00506FCC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 В </w:t>
      </w:r>
      <w:r w:rsidR="00506FCC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текуще</w:t>
      </w:r>
      <w:r w:rsidR="00B46DCD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м</w:t>
      </w:r>
      <w:r w:rsidR="00506FCC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 год</w:t>
      </w:r>
      <w:r w:rsidR="00B46DCD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у (июнь месяц!)</w:t>
      </w:r>
      <w:r w:rsidR="00506FCC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 </w:t>
      </w:r>
      <w:r w:rsidR="005A444C" w:rsidRPr="00506FCC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 допущен рост правонарушений</w:t>
      </w:r>
      <w:r w:rsidRPr="00506FCC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, совершенных несовершеннолетними с 8 (2024</w:t>
      </w:r>
      <w:r w:rsidR="00506FCC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 </w:t>
      </w:r>
      <w:r w:rsidRPr="00506FCC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г</w:t>
      </w:r>
      <w:r w:rsidR="00506FCC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.</w:t>
      </w:r>
      <w:r w:rsidRPr="00506FCC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) до 13 (2025</w:t>
      </w:r>
      <w:r w:rsidR="00506FCC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 г.</w:t>
      </w:r>
      <w:r w:rsidRPr="00506FCC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).</w:t>
      </w:r>
    </w:p>
    <w:p w:rsidR="0037271D" w:rsidRPr="00506FCC" w:rsidRDefault="00770026" w:rsidP="0037271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</w:pPr>
      <w:r w:rsidRPr="00CC4FA0">
        <w:rPr>
          <w:bCs/>
          <w:color w:val="444444"/>
          <w:sz w:val="32"/>
          <w:szCs w:val="32"/>
          <w:bdr w:val="none" w:sz="0" w:space="0" w:color="auto" w:frame="1"/>
          <w:lang w:eastAsia="en-US"/>
        </w:rPr>
        <w:t xml:space="preserve"> </w:t>
      </w:r>
      <w:r w:rsidR="00FA4397">
        <w:rPr>
          <w:bCs/>
          <w:color w:val="444444"/>
          <w:sz w:val="32"/>
          <w:szCs w:val="32"/>
          <w:bdr w:val="none" w:sz="0" w:space="0" w:color="auto" w:frame="1"/>
          <w:lang w:eastAsia="en-US"/>
        </w:rPr>
        <w:tab/>
      </w:r>
      <w:r w:rsidRPr="00506FCC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Необходимо отметить</w:t>
      </w:r>
      <w:r w:rsidR="0037271D" w:rsidRPr="00506FCC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, что анализ времени, во сколько совершено правонарушение</w:t>
      </w:r>
      <w:r w:rsidR="005A444C" w:rsidRPr="00506FCC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 либо </w:t>
      </w:r>
      <w:proofErr w:type="gramStart"/>
      <w:r w:rsidR="005A444C" w:rsidRPr="00506FCC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преступление</w:t>
      </w:r>
      <w:r w:rsidR="00506FCC" w:rsidRPr="00506FCC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,</w:t>
      </w:r>
      <w:r w:rsidR="005A444C" w:rsidRPr="00506FCC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 </w:t>
      </w:r>
      <w:r w:rsidR="0037271D" w:rsidRPr="00506FCC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 </w:t>
      </w:r>
      <w:r w:rsidR="005A444C" w:rsidRPr="00506FCC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 </w:t>
      </w:r>
      <w:proofErr w:type="gramEnd"/>
      <w:r w:rsidR="005A444C" w:rsidRPr="00506FCC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показывает, что контроль  со стороны родителей  отсутствует.</w:t>
      </w:r>
    </w:p>
    <w:p w:rsidR="005A444C" w:rsidRPr="00CA5D17" w:rsidRDefault="00506FCC" w:rsidP="00506FCC">
      <w:pPr>
        <w:pStyle w:val="a5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</w:pPr>
      <w:r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Н</w:t>
      </w:r>
      <w:r w:rsidR="005A444C"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апример</w:t>
      </w:r>
      <w:r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,</w:t>
      </w:r>
      <w:r w:rsidR="005A444C"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 подросток</w:t>
      </w:r>
      <w:r w:rsidR="006766F1"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, уроженец </w:t>
      </w:r>
      <w:proofErr w:type="spellStart"/>
      <w:r w:rsidR="006766F1"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аг</w:t>
      </w:r>
      <w:proofErr w:type="spellEnd"/>
      <w:r w:rsidR="006766F1"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. </w:t>
      </w:r>
      <w:proofErr w:type="spellStart"/>
      <w:r w:rsidR="006766F1"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Литусово</w:t>
      </w:r>
      <w:proofErr w:type="spellEnd"/>
      <w:r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,</w:t>
      </w:r>
      <w:r w:rsidR="00336191"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 в отношении которого составлен протокол по ч.1.</w:t>
      </w:r>
      <w:r w:rsidR="00993AD5"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 ст. 19.3. </w:t>
      </w:r>
      <w:proofErr w:type="gramStart"/>
      <w:r w:rsidR="00993AD5"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КоАП </w:t>
      </w:r>
      <w:r w:rsidR="00FA4397"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 (</w:t>
      </w:r>
      <w:proofErr w:type="gramEnd"/>
      <w:r w:rsidR="00FA4397"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распитие алкогольных напитков)</w:t>
      </w:r>
      <w:r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, </w:t>
      </w:r>
      <w:r w:rsidR="00336191"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совершил данное правонарушение </w:t>
      </w:r>
      <w:r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после </w:t>
      </w:r>
      <w:r w:rsidR="00336191"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в 23</w:t>
      </w:r>
      <w:r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.00</w:t>
      </w:r>
      <w:r w:rsidR="00993AD5"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. </w:t>
      </w:r>
    </w:p>
    <w:p w:rsidR="005B0CCC" w:rsidRPr="00CA5D17" w:rsidRDefault="005B0CCC" w:rsidP="005B0CCC">
      <w:pPr>
        <w:ind w:firstLine="708"/>
        <w:jc w:val="both"/>
        <w:rPr>
          <w:color w:val="000000" w:themeColor="text1"/>
          <w:sz w:val="32"/>
          <w:szCs w:val="32"/>
        </w:rPr>
      </w:pPr>
      <w:r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4</w:t>
      </w:r>
      <w:r w:rsidR="00CA5D17"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 июня нынешнего года к а</w:t>
      </w:r>
      <w:r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дминистративной ответственности в виде штрафа </w:t>
      </w:r>
      <w:proofErr w:type="gramStart"/>
      <w:r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привлечена  жительница</w:t>
      </w:r>
      <w:proofErr w:type="gramEnd"/>
      <w:r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 </w:t>
      </w:r>
      <w:proofErr w:type="spellStart"/>
      <w:r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аг</w:t>
      </w:r>
      <w:proofErr w:type="spellEnd"/>
      <w:r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. </w:t>
      </w:r>
      <w:proofErr w:type="spellStart"/>
      <w:r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Яново</w:t>
      </w:r>
      <w:proofErr w:type="spellEnd"/>
      <w:r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, которая не выполняла </w:t>
      </w:r>
      <w:r w:rsidRPr="00CA5D17">
        <w:rPr>
          <w:color w:val="000000" w:themeColor="text1"/>
          <w:sz w:val="32"/>
          <w:szCs w:val="32"/>
        </w:rPr>
        <w:t xml:space="preserve">обязанности по </w:t>
      </w:r>
      <w:proofErr w:type="gramStart"/>
      <w:r w:rsidRPr="00CA5D17">
        <w:rPr>
          <w:color w:val="000000" w:themeColor="text1"/>
          <w:sz w:val="32"/>
          <w:szCs w:val="32"/>
        </w:rPr>
        <w:t>воспитанию  своего</w:t>
      </w:r>
      <w:proofErr w:type="gramEnd"/>
      <w:r w:rsidRPr="00CA5D17">
        <w:rPr>
          <w:color w:val="000000" w:themeColor="text1"/>
          <w:sz w:val="32"/>
          <w:szCs w:val="32"/>
        </w:rPr>
        <w:t xml:space="preserve">  малолетнего сына</w:t>
      </w:r>
      <w:r w:rsidR="000C3CC9" w:rsidRPr="00CA5D17">
        <w:rPr>
          <w:color w:val="000000" w:themeColor="text1"/>
          <w:sz w:val="32"/>
          <w:szCs w:val="32"/>
        </w:rPr>
        <w:t xml:space="preserve">, </w:t>
      </w:r>
      <w:r w:rsidRPr="00CA5D17">
        <w:rPr>
          <w:color w:val="000000" w:themeColor="text1"/>
          <w:sz w:val="32"/>
          <w:szCs w:val="32"/>
        </w:rPr>
        <w:t xml:space="preserve"> что повлекло  совершение последним в возрасте до 14 лет деяния, содержащее признаки  преступления</w:t>
      </w:r>
      <w:r w:rsidR="00CA5D17" w:rsidRPr="00CA5D17">
        <w:rPr>
          <w:color w:val="000000" w:themeColor="text1"/>
          <w:sz w:val="32"/>
          <w:szCs w:val="32"/>
        </w:rPr>
        <w:t>,</w:t>
      </w:r>
      <w:r w:rsidRPr="00CA5D17">
        <w:rPr>
          <w:color w:val="000000" w:themeColor="text1"/>
          <w:sz w:val="32"/>
          <w:szCs w:val="32"/>
        </w:rPr>
        <w:t xml:space="preserve"> предусмотренного ч.2.с</w:t>
      </w:r>
      <w:r w:rsidR="00CA5D17" w:rsidRPr="00CA5D17">
        <w:rPr>
          <w:color w:val="000000" w:themeColor="text1"/>
          <w:sz w:val="32"/>
          <w:szCs w:val="32"/>
        </w:rPr>
        <w:t xml:space="preserve">т. 205 </w:t>
      </w:r>
      <w:r w:rsidR="00CA5D17" w:rsidRPr="00CA5D17">
        <w:rPr>
          <w:color w:val="000000" w:themeColor="text1"/>
          <w:sz w:val="32"/>
          <w:szCs w:val="32"/>
        </w:rPr>
        <w:lastRenderedPageBreak/>
        <w:t>УК Республики Беларусь (</w:t>
      </w:r>
      <w:r w:rsidRPr="00CA5D17">
        <w:rPr>
          <w:color w:val="000000" w:themeColor="text1"/>
          <w:sz w:val="32"/>
          <w:szCs w:val="32"/>
        </w:rPr>
        <w:t>совершил проникновение</w:t>
      </w:r>
      <w:r w:rsidR="00CA5D17" w:rsidRPr="00CA5D17">
        <w:rPr>
          <w:color w:val="000000" w:themeColor="text1"/>
          <w:sz w:val="32"/>
          <w:szCs w:val="32"/>
        </w:rPr>
        <w:t>,</w:t>
      </w:r>
      <w:r w:rsidRPr="00CA5D17">
        <w:rPr>
          <w:color w:val="000000" w:themeColor="text1"/>
          <w:sz w:val="32"/>
          <w:szCs w:val="32"/>
        </w:rPr>
        <w:t xml:space="preserve">   с целью хищения имущества, в дом)</w:t>
      </w:r>
      <w:r w:rsidR="00CA5D17" w:rsidRPr="00CA5D17">
        <w:rPr>
          <w:color w:val="000000" w:themeColor="text1"/>
          <w:sz w:val="32"/>
          <w:szCs w:val="32"/>
        </w:rPr>
        <w:t>.</w:t>
      </w:r>
      <w:r w:rsidRPr="00CA5D17">
        <w:rPr>
          <w:color w:val="000000" w:themeColor="text1"/>
          <w:sz w:val="32"/>
          <w:szCs w:val="32"/>
        </w:rPr>
        <w:t xml:space="preserve"> </w:t>
      </w:r>
    </w:p>
    <w:p w:rsidR="005B0CCC" w:rsidRPr="00CA5D17" w:rsidRDefault="00CA5D17" w:rsidP="00CA5D17">
      <w:pPr>
        <w:ind w:firstLine="708"/>
        <w:jc w:val="both"/>
        <w:rPr>
          <w:color w:val="000000" w:themeColor="text1"/>
          <w:sz w:val="32"/>
          <w:szCs w:val="32"/>
        </w:rPr>
      </w:pPr>
      <w:r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6 июня 2025 года </w:t>
      </w:r>
      <w:r w:rsidR="006766F1"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в </w:t>
      </w:r>
      <w:proofErr w:type="gramStart"/>
      <w:r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отношении  несовершеннолетнего</w:t>
      </w:r>
      <w:proofErr w:type="gramEnd"/>
      <w:r w:rsidR="006766F1"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, уроженца </w:t>
      </w:r>
      <w:r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      </w:t>
      </w:r>
      <w:r w:rsidR="006766F1"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д. Н</w:t>
      </w:r>
      <w:r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овая </w:t>
      </w:r>
      <w:r w:rsidR="006766F1"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 </w:t>
      </w:r>
      <w:proofErr w:type="spellStart"/>
      <w:r w:rsidR="006766F1"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Оболь</w:t>
      </w:r>
      <w:proofErr w:type="spellEnd"/>
      <w:r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,</w:t>
      </w:r>
      <w:r w:rsidR="006766F1"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   возбуждено уголовное  дело за совершение преступления, предусмотренного ч.2. ст. 205 Уголовного кодекса</w:t>
      </w:r>
      <w:r w:rsidR="005B0CCC" w:rsidRPr="00CA5D17">
        <w:rPr>
          <w:color w:val="000000" w:themeColor="text1"/>
          <w:sz w:val="32"/>
          <w:szCs w:val="32"/>
        </w:rPr>
        <w:t xml:space="preserve"> </w:t>
      </w:r>
      <w:r w:rsidR="00CC4FA0" w:rsidRPr="00CA5D17">
        <w:rPr>
          <w:color w:val="000000" w:themeColor="text1"/>
          <w:sz w:val="32"/>
          <w:szCs w:val="32"/>
        </w:rPr>
        <w:t>(</w:t>
      </w:r>
      <w:r w:rsidR="005B0CCC" w:rsidRPr="00CA5D17">
        <w:rPr>
          <w:color w:val="000000" w:themeColor="text1"/>
          <w:sz w:val="32"/>
          <w:szCs w:val="32"/>
        </w:rPr>
        <w:t>совершил проникновение  в дом  с целью кражи строительных  материалов  на сумму 650</w:t>
      </w:r>
      <w:r w:rsidRPr="00CA5D17">
        <w:rPr>
          <w:color w:val="000000" w:themeColor="text1"/>
          <w:sz w:val="32"/>
          <w:szCs w:val="32"/>
        </w:rPr>
        <w:t>,00</w:t>
      </w:r>
      <w:r w:rsidR="005B0CCC" w:rsidRPr="00CA5D17">
        <w:rPr>
          <w:color w:val="000000" w:themeColor="text1"/>
          <w:sz w:val="32"/>
          <w:szCs w:val="32"/>
        </w:rPr>
        <w:t xml:space="preserve"> рублей)</w:t>
      </w:r>
      <w:r w:rsidRPr="00CA5D17">
        <w:rPr>
          <w:color w:val="000000" w:themeColor="text1"/>
          <w:sz w:val="32"/>
          <w:szCs w:val="32"/>
        </w:rPr>
        <w:t>.</w:t>
      </w:r>
      <w:r w:rsidR="005B0CCC" w:rsidRPr="00CA5D17">
        <w:rPr>
          <w:color w:val="000000" w:themeColor="text1"/>
          <w:sz w:val="32"/>
          <w:szCs w:val="32"/>
        </w:rPr>
        <w:t xml:space="preserve"> </w:t>
      </w:r>
    </w:p>
    <w:p w:rsidR="005B0CCC" w:rsidRPr="00CA5D17" w:rsidRDefault="00336191" w:rsidP="00CC4FA0">
      <w:pPr>
        <w:pStyle w:val="a5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</w:pPr>
      <w:r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 </w:t>
      </w:r>
      <w:proofErr w:type="gramStart"/>
      <w:r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Несовершеннолетний  </w:t>
      </w:r>
      <w:r w:rsidR="00CA5D17"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ребенок</w:t>
      </w:r>
      <w:proofErr w:type="gramEnd"/>
      <w:r w:rsidR="00CA5D17"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 </w:t>
      </w:r>
      <w:r w:rsidR="00993AD5"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07.0</w:t>
      </w:r>
      <w:r w:rsidR="00375BBF"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6.2025 </w:t>
      </w:r>
      <w:r w:rsidR="006766F1"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 в 18.20. </w:t>
      </w:r>
      <w:r w:rsidR="00375BBF"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спровоцировал </w:t>
      </w:r>
      <w:r w:rsidR="00CC4FA0"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 ДТП </w:t>
      </w:r>
      <w:r w:rsidR="00375BBF"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в состо</w:t>
      </w:r>
      <w:r w:rsidR="00CC4FA0"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янии алкогольного опьянения.</w:t>
      </w:r>
    </w:p>
    <w:p w:rsidR="0037271D" w:rsidRPr="00CA5D17" w:rsidRDefault="0037271D" w:rsidP="00FA4397">
      <w:pPr>
        <w:pStyle w:val="a5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 w:themeColor="text1"/>
          <w:sz w:val="32"/>
          <w:szCs w:val="32"/>
          <w:lang w:eastAsia="en-US"/>
        </w:rPr>
      </w:pPr>
      <w:r w:rsidRPr="00CA5D17">
        <w:rPr>
          <w:b/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 </w:t>
      </w:r>
      <w:r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И чтобы предупредить чрезвычайные ситуации и не омрач</w:t>
      </w:r>
      <w:r w:rsid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а</w:t>
      </w:r>
      <w:r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ть радость летнего отдыха, хотелось бы напомнить родителям </w:t>
      </w:r>
      <w:proofErr w:type="gramStart"/>
      <w:r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о </w:t>
      </w:r>
      <w:r w:rsidR="00CC4FA0"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 том</w:t>
      </w:r>
      <w:proofErr w:type="gramEnd"/>
      <w:r w:rsidR="00CC4FA0" w:rsidRPr="00CA5D17">
        <w:rPr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>, что</w:t>
      </w:r>
      <w:r w:rsidR="00CC4FA0" w:rsidRPr="00CA5D17">
        <w:rPr>
          <w:b/>
          <w:bCs/>
          <w:color w:val="000000" w:themeColor="text1"/>
          <w:sz w:val="32"/>
          <w:szCs w:val="32"/>
          <w:bdr w:val="none" w:sz="0" w:space="0" w:color="auto" w:frame="1"/>
          <w:lang w:eastAsia="en-US"/>
        </w:rPr>
        <w:t xml:space="preserve">  </w:t>
      </w:r>
      <w:r w:rsidR="00CC4FA0" w:rsidRPr="00CA5D17">
        <w:rPr>
          <w:color w:val="000000" w:themeColor="text1"/>
          <w:sz w:val="32"/>
          <w:szCs w:val="32"/>
          <w:lang w:eastAsia="en-US"/>
        </w:rPr>
        <w:t>с</w:t>
      </w:r>
      <w:r w:rsidRPr="00CA5D17">
        <w:rPr>
          <w:color w:val="000000" w:themeColor="text1"/>
          <w:sz w:val="32"/>
          <w:szCs w:val="32"/>
          <w:lang w:eastAsia="en-US"/>
        </w:rPr>
        <w:t xml:space="preserve">огласно требованиям действующего законодательства Республики Беларусь, родители обязаны </w:t>
      </w:r>
      <w:r w:rsidRPr="00CA5D17">
        <w:rPr>
          <w:b/>
          <w:color w:val="000000" w:themeColor="text1"/>
          <w:sz w:val="32"/>
          <w:szCs w:val="32"/>
          <w:lang w:eastAsia="en-US"/>
        </w:rPr>
        <w:t>воспитывать</w:t>
      </w:r>
      <w:r w:rsidRPr="00CA5D17">
        <w:rPr>
          <w:color w:val="000000" w:themeColor="text1"/>
          <w:sz w:val="32"/>
          <w:szCs w:val="32"/>
          <w:lang w:eastAsia="en-US"/>
        </w:rPr>
        <w:t xml:space="preserve"> своих детей, </w:t>
      </w:r>
      <w:r w:rsidRPr="00CA5D17">
        <w:rPr>
          <w:b/>
          <w:color w:val="000000" w:themeColor="text1"/>
          <w:sz w:val="32"/>
          <w:szCs w:val="32"/>
          <w:lang w:eastAsia="en-US"/>
        </w:rPr>
        <w:t>осуществлять уход</w:t>
      </w:r>
      <w:r w:rsidRPr="00CA5D17">
        <w:rPr>
          <w:color w:val="000000" w:themeColor="text1"/>
          <w:sz w:val="32"/>
          <w:szCs w:val="32"/>
          <w:lang w:eastAsia="en-US"/>
        </w:rPr>
        <w:t xml:space="preserve"> и </w:t>
      </w:r>
      <w:r w:rsidRPr="00CA5D17">
        <w:rPr>
          <w:b/>
          <w:color w:val="000000" w:themeColor="text1"/>
          <w:sz w:val="32"/>
          <w:szCs w:val="32"/>
          <w:lang w:eastAsia="en-US"/>
        </w:rPr>
        <w:t>надзор</w:t>
      </w:r>
      <w:r w:rsidRPr="00CA5D17">
        <w:rPr>
          <w:color w:val="000000" w:themeColor="text1"/>
          <w:sz w:val="32"/>
          <w:szCs w:val="32"/>
          <w:lang w:eastAsia="en-US"/>
        </w:rPr>
        <w:t xml:space="preserve"> за ними (ст.68 Кодекса Республики Беларусь о браке и семье).</w:t>
      </w:r>
    </w:p>
    <w:p w:rsidR="0037271D" w:rsidRPr="00CA5D17" w:rsidRDefault="0037271D" w:rsidP="00FA4397">
      <w:pPr>
        <w:shd w:val="clear" w:color="auto" w:fill="FFFFFF"/>
        <w:spacing w:after="225"/>
        <w:ind w:firstLine="720"/>
        <w:jc w:val="both"/>
        <w:textAlignment w:val="baseline"/>
        <w:rPr>
          <w:color w:val="000000" w:themeColor="text1"/>
          <w:sz w:val="32"/>
          <w:szCs w:val="32"/>
          <w:lang w:eastAsia="en-US"/>
        </w:rPr>
      </w:pPr>
      <w:r w:rsidRPr="00CA5D17">
        <w:rPr>
          <w:color w:val="000000" w:themeColor="text1"/>
          <w:sz w:val="32"/>
          <w:szCs w:val="32"/>
          <w:lang w:eastAsia="en-US"/>
        </w:rPr>
        <w:t xml:space="preserve">Чтобы предупредить негативные моменты и не </w:t>
      </w:r>
      <w:r w:rsidR="00CA5D17" w:rsidRPr="00CA5D17">
        <w:rPr>
          <w:color w:val="000000" w:themeColor="text1"/>
          <w:sz w:val="32"/>
          <w:szCs w:val="32"/>
          <w:lang w:eastAsia="en-US"/>
        </w:rPr>
        <w:t>испортить</w:t>
      </w:r>
      <w:r w:rsidRPr="00CA5D17">
        <w:rPr>
          <w:color w:val="000000" w:themeColor="text1"/>
          <w:sz w:val="32"/>
          <w:szCs w:val="32"/>
          <w:lang w:eastAsia="en-US"/>
        </w:rPr>
        <w:t xml:space="preserve"> летний детский отдых, мы</w:t>
      </w:r>
      <w:r w:rsidR="00CA5D17" w:rsidRPr="00CA5D17">
        <w:rPr>
          <w:color w:val="000000" w:themeColor="text1"/>
          <w:sz w:val="32"/>
          <w:szCs w:val="32"/>
          <w:lang w:eastAsia="en-US"/>
        </w:rPr>
        <w:t xml:space="preserve"> - </w:t>
      </w:r>
      <w:r w:rsidRPr="00CA5D17">
        <w:rPr>
          <w:color w:val="000000" w:themeColor="text1"/>
          <w:sz w:val="32"/>
          <w:szCs w:val="32"/>
          <w:lang w:eastAsia="en-US"/>
        </w:rPr>
        <w:t xml:space="preserve"> взрослые, должны позаботиться о том, чтобы отдых наших детей был не только интересным, но и безопасным.</w:t>
      </w:r>
    </w:p>
    <w:p w:rsidR="006D2DD5" w:rsidRPr="00CA5D17" w:rsidRDefault="006D2DD5">
      <w:pPr>
        <w:rPr>
          <w:color w:val="000000" w:themeColor="text1"/>
        </w:rPr>
      </w:pPr>
    </w:p>
    <w:sectPr w:rsidR="006D2DD5" w:rsidRPr="00CA5D17" w:rsidSect="0064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D"/>
    <w:rsid w:val="00055484"/>
    <w:rsid w:val="000C3CC9"/>
    <w:rsid w:val="00101E1C"/>
    <w:rsid w:val="00336191"/>
    <w:rsid w:val="0037271D"/>
    <w:rsid w:val="00375BBF"/>
    <w:rsid w:val="00506FCC"/>
    <w:rsid w:val="005A444C"/>
    <w:rsid w:val="005B0CCC"/>
    <w:rsid w:val="005B1DED"/>
    <w:rsid w:val="006766F1"/>
    <w:rsid w:val="006D2DD5"/>
    <w:rsid w:val="00770026"/>
    <w:rsid w:val="00993AD5"/>
    <w:rsid w:val="00B46DCD"/>
    <w:rsid w:val="00C5272F"/>
    <w:rsid w:val="00CA5D17"/>
    <w:rsid w:val="00CC4FA0"/>
    <w:rsid w:val="00E36703"/>
    <w:rsid w:val="00F67E21"/>
    <w:rsid w:val="00FA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93324-30F2-4AFA-A1C4-CBD190C4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1DED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5B1DE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Normal (Web)"/>
    <w:basedOn w:val="a"/>
    <w:uiPriority w:val="99"/>
    <w:unhideWhenUsed/>
    <w:rsid w:val="005B1DE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5B1DE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 Spacing"/>
    <w:uiPriority w:val="1"/>
    <w:qFormat/>
    <w:rsid w:val="005B1DED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character" w:styleId="a8">
    <w:name w:val="Strong"/>
    <w:basedOn w:val="a0"/>
    <w:uiPriority w:val="22"/>
    <w:qFormat/>
    <w:rsid w:val="003727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C3CC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CC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2025-06-16T15:42:00Z</cp:lastPrinted>
  <dcterms:created xsi:type="dcterms:W3CDTF">2025-06-14T09:05:00Z</dcterms:created>
  <dcterms:modified xsi:type="dcterms:W3CDTF">2025-06-16T15:50:00Z</dcterms:modified>
</cp:coreProperties>
</file>