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 xml:space="preserve">Срок действия справки, другого документа (решения), </w:t>
            </w:r>
            <w:proofErr w:type="gramStart"/>
            <w:r w:rsidRPr="001A2621">
              <w:rPr>
                <w:rFonts w:ascii="Times New Roman" w:hAnsi="Times New Roman" w:cs="Times New Roman"/>
                <w:b/>
                <w:spacing w:val="-20"/>
              </w:rPr>
              <w:t>выдаваемых</w:t>
            </w:r>
            <w:proofErr w:type="gramEnd"/>
            <w:r w:rsidRPr="001A2621">
              <w:rPr>
                <w:rFonts w:ascii="Times New Roman" w:hAnsi="Times New Roman" w:cs="Times New Roman"/>
                <w:b/>
                <w:spacing w:val="-20"/>
              </w:rPr>
              <w:t xml:space="preserve">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w:t>
            </w:r>
            <w:r w:rsidR="001A2621" w:rsidRPr="001A2621">
              <w:rPr>
                <w:rFonts w:ascii="Times New Roman" w:hAnsi="Times New Roman" w:cs="Times New Roman"/>
                <w:b/>
                <w:spacing w:val="-20"/>
                <w:sz w:val="28"/>
                <w:szCs w:val="28"/>
              </w:rPr>
              <w:t xml:space="preserve"> </w:t>
            </w:r>
            <w:r w:rsidRPr="0078307B">
              <w:rPr>
                <w:rFonts w:ascii="Times New Roman" w:hAnsi="Times New Roman" w:cs="Times New Roman"/>
                <w:b/>
                <w:spacing w:val="-20"/>
                <w:sz w:val="28"/>
                <w:szCs w:val="28"/>
              </w:rPr>
              <w:t>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roofErr w:type="gramEnd"/>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w:t>
            </w:r>
            <w:proofErr w:type="gramStart"/>
            <w:r w:rsidRPr="00333BDF">
              <w:rPr>
                <w:rFonts w:ascii="Times New Roman" w:hAnsi="Times New Roman" w:cs="Times New Roman"/>
                <w:spacing w:val="-20"/>
                <w:sz w:val="30"/>
                <w:szCs w:val="30"/>
              </w:rPr>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roofErr w:type="gramEnd"/>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w:t>
            </w: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направляемых</w:t>
            </w:r>
            <w:proofErr w:type="gramEnd"/>
            <w:r w:rsidRPr="00333BDF">
              <w:rPr>
                <w:rFonts w:ascii="Times New Roman" w:hAnsi="Times New Roman" w:cs="Times New Roman"/>
                <w:spacing w:val="-20"/>
                <w:sz w:val="30"/>
                <w:szCs w:val="30"/>
              </w:rPr>
              <w:t xml:space="preserve"> за пределы республики для получения медицинской помощи, в случае выдачи им паспорта </w:t>
            </w:r>
            <w:proofErr w:type="gramStart"/>
            <w:r w:rsidRPr="00333BDF">
              <w:rPr>
                <w:rFonts w:ascii="Times New Roman" w:hAnsi="Times New Roman" w:cs="Times New Roman"/>
                <w:spacing w:val="-20"/>
                <w:sz w:val="30"/>
                <w:szCs w:val="30"/>
              </w:rPr>
              <w:t>в</w:t>
            </w:r>
            <w:proofErr w:type="gramEnd"/>
            <w:r w:rsidRPr="00333BDF">
              <w:rPr>
                <w:rFonts w:ascii="Times New Roman" w:hAnsi="Times New Roman" w:cs="Times New Roman"/>
                <w:spacing w:val="-20"/>
                <w:sz w:val="30"/>
                <w:szCs w:val="30"/>
              </w:rPr>
              <w:t xml:space="preserve">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w:t>
            </w:r>
            <w:proofErr w:type="gramEnd"/>
            <w:r w:rsidRPr="00333BDF">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 xml:space="preserve">расположенных в </w:t>
            </w:r>
            <w:proofErr w:type="gramStart"/>
            <w:r w:rsidRPr="00333BDF">
              <w:rPr>
                <w:rFonts w:ascii="Times New Roman" w:hAnsi="Times New Roman" w:cs="Times New Roman"/>
                <w:spacing w:val="-20"/>
                <w:sz w:val="30"/>
                <w:szCs w:val="30"/>
              </w:rPr>
              <w:t>г</w:t>
            </w:r>
            <w:proofErr w:type="gramEnd"/>
            <w:r w:rsidRPr="00333BDF">
              <w:rPr>
                <w:rFonts w:ascii="Times New Roman" w:hAnsi="Times New Roman" w:cs="Times New Roman"/>
                <w:spacing w:val="-20"/>
                <w:sz w:val="30"/>
                <w:szCs w:val="30"/>
              </w:rPr>
              <w:t>.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w:t>
            </w:r>
            <w:proofErr w:type="gramEnd"/>
            <w:r w:rsidRPr="00333BDF">
              <w:rPr>
                <w:rFonts w:ascii="Times New Roman" w:hAnsi="Times New Roman" w:cs="Times New Roman"/>
                <w:spacing w:val="-20"/>
                <w:sz w:val="30"/>
                <w:szCs w:val="30"/>
              </w:rPr>
              <w:t xml:space="preserve">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w:t>
            </w:r>
            <w:proofErr w:type="gramEnd"/>
            <w:r w:rsidRPr="00333BDF">
              <w:rPr>
                <w:rFonts w:ascii="Times New Roman" w:hAnsi="Times New Roman" w:cs="Times New Roman"/>
                <w:spacing w:val="-20"/>
                <w:sz w:val="30"/>
                <w:szCs w:val="30"/>
              </w:rPr>
              <w:t xml:space="preserve">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w:t>
            </w:r>
            <w:proofErr w:type="gramEnd"/>
            <w:r w:rsidRPr="00333BDF">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333BDF">
              <w:rPr>
                <w:rFonts w:ascii="Times New Roman" w:hAnsi="Times New Roman" w:cs="Times New Roman"/>
                <w:spacing w:val="-20"/>
                <w:sz w:val="30"/>
                <w:szCs w:val="30"/>
              </w:rPr>
              <w:t>г</w:t>
            </w:r>
            <w:proofErr w:type="gramEnd"/>
            <w:r w:rsidRPr="00333BDF">
              <w:rPr>
                <w:rFonts w:ascii="Times New Roman" w:hAnsi="Times New Roman" w:cs="Times New Roman"/>
                <w:spacing w:val="-20"/>
                <w:sz w:val="30"/>
                <w:szCs w:val="30"/>
              </w:rPr>
              <w:t>.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11.1.3.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заключении брака - в случае, если заявитель состоит в </w:t>
            </w:r>
            <w:proofErr w:type="gramStart"/>
            <w:r w:rsidRPr="00333BDF">
              <w:rPr>
                <w:rFonts w:ascii="Times New Roman" w:hAnsi="Times New Roman" w:cs="Times New Roman"/>
                <w:spacing w:val="-20"/>
                <w:sz w:val="30"/>
                <w:szCs w:val="30"/>
              </w:rPr>
              <w:t>браке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w:t>
            </w:r>
            <w:proofErr w:type="gramEnd"/>
            <w:r w:rsidRPr="00333BDF">
              <w:rPr>
                <w:rFonts w:ascii="Times New Roman" w:hAnsi="Times New Roman" w:cs="Times New Roman"/>
                <w:spacing w:val="-20"/>
                <w:sz w:val="30"/>
                <w:szCs w:val="30"/>
              </w:rPr>
              <w:t xml:space="preserve">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w:t>
            </w:r>
            <w:proofErr w:type="gramStart"/>
            <w:r w:rsidRPr="00333BDF">
              <w:rPr>
                <w:rFonts w:ascii="Times New Roman" w:hAnsi="Times New Roman" w:cs="Times New Roman"/>
                <w:spacing w:val="-20"/>
                <w:sz w:val="30"/>
                <w:szCs w:val="30"/>
              </w:rPr>
              <w:t>в</w:t>
            </w:r>
            <w:proofErr w:type="gramEnd"/>
            <w:r w:rsidRPr="00333BDF">
              <w:rPr>
                <w:rFonts w:ascii="Times New Roman" w:hAnsi="Times New Roman" w:cs="Times New Roman"/>
                <w:spacing w:val="-20"/>
                <w:sz w:val="30"/>
                <w:szCs w:val="30"/>
              </w:rPr>
              <w:t xml:space="preserve">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w:t>
            </w:r>
            <w:proofErr w:type="gramEnd"/>
            <w:r w:rsidRPr="00333BDF">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333BDF">
              <w:rPr>
                <w:rFonts w:ascii="Times New Roman" w:hAnsi="Times New Roman" w:cs="Times New Roman"/>
                <w:spacing w:val="-20"/>
                <w:sz w:val="30"/>
                <w:szCs w:val="30"/>
              </w:rPr>
              <w:t>г</w:t>
            </w:r>
            <w:proofErr w:type="gramEnd"/>
            <w:r w:rsidRPr="00333BDF">
              <w:rPr>
                <w:rFonts w:ascii="Times New Roman" w:hAnsi="Times New Roman" w:cs="Times New Roman"/>
                <w:spacing w:val="-20"/>
                <w:sz w:val="30"/>
                <w:szCs w:val="30"/>
              </w:rPr>
              <w:t>.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11.1.4.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rsidRPr="00333BDF">
              <w:rPr>
                <w:rFonts w:ascii="Times New Roman" w:hAnsi="Times New Roman" w:cs="Times New Roman"/>
                <w:spacing w:val="-20"/>
                <w:sz w:val="30"/>
                <w:szCs w:val="30"/>
              </w:rPr>
              <w:t>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Министерстве</w:t>
            </w:r>
            <w:proofErr w:type="gramEnd"/>
            <w:r w:rsidRPr="00333BDF">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w:t>
            </w:r>
            <w:proofErr w:type="gramEnd"/>
            <w:r w:rsidRPr="00333BDF">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bookmarkStart w:id="0" w:name="_GoBack"/>
            <w:bookmarkEnd w:id="0"/>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11.1-1.1.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w:t>
            </w:r>
            <w:proofErr w:type="gramEnd"/>
            <w:r w:rsidRPr="00333BDF">
              <w:rPr>
                <w:rFonts w:ascii="Times New Roman" w:hAnsi="Times New Roman" w:cs="Times New Roman"/>
                <w:spacing w:val="-20"/>
                <w:sz w:val="30"/>
                <w:szCs w:val="30"/>
              </w:rPr>
              <w:t xml:space="preserve">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End"/>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11.1-1.2.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 xml:space="preserve"> </w:t>
            </w:r>
            <w:proofErr w:type="gramStart"/>
            <w:r w:rsidRPr="00333BDF">
              <w:rPr>
                <w:rFonts w:ascii="Times New Roman" w:hAnsi="Times New Roman" w:cs="Times New Roman"/>
                <w:spacing w:val="-20"/>
                <w:sz w:val="30"/>
                <w:szCs w:val="30"/>
              </w:rPr>
              <w:t>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w:t>
            </w:r>
            <w:proofErr w:type="gramEnd"/>
            <w:r w:rsidRPr="00333BDF">
              <w:rPr>
                <w:rFonts w:ascii="Times New Roman" w:hAnsi="Times New Roman" w:cs="Times New Roman"/>
                <w:spacing w:val="-20"/>
                <w:sz w:val="30"/>
                <w:szCs w:val="30"/>
              </w:rPr>
              <w:t xml:space="preserve">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proofErr w:type="gramStart"/>
            <w:r w:rsidRPr="00333BDF">
              <w:rPr>
                <w:rFonts w:ascii="Times New Roman" w:hAnsi="Times New Roman" w:cs="Times New Roman"/>
                <w:spacing w:val="-20"/>
                <w:sz w:val="30"/>
                <w:szCs w:val="30"/>
              </w:rPr>
              <w:lastRenderedPageBreak/>
              <w:t>брака</w:t>
            </w:r>
            <w:proofErr w:type="gramEnd"/>
            <w:r w:rsidRPr="00333BDF">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 </w:t>
            </w: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333BDF">
              <w:rPr>
                <w:rFonts w:ascii="Times New Roman" w:hAnsi="Times New Roman" w:cs="Times New Roman"/>
                <w:spacing w:val="-20"/>
                <w:sz w:val="30"/>
                <w:szCs w:val="30"/>
              </w:rPr>
              <w:t xml:space="preserve"> 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proofErr w:type="gramStart"/>
            <w:r w:rsidRPr="00333BDF">
              <w:rPr>
                <w:rFonts w:ascii="Times New Roman" w:hAnsi="Times New Roman" w:cs="Times New Roman"/>
                <w:spacing w:val="-20"/>
                <w:sz w:val="30"/>
                <w:szCs w:val="30"/>
              </w:rPr>
              <w:t>брака</w:t>
            </w:r>
            <w:proofErr w:type="gramEnd"/>
            <w:r w:rsidRPr="00333BDF">
              <w:rPr>
                <w:rFonts w:ascii="Times New Roman" w:hAnsi="Times New Roman" w:cs="Times New Roman"/>
                <w:spacing w:val="-20"/>
                <w:sz w:val="30"/>
                <w:szCs w:val="30"/>
              </w:rPr>
              <w:t xml:space="preserve"> либо копия решения суда </w:t>
            </w:r>
            <w:proofErr w:type="gramStart"/>
            <w:r w:rsidRPr="00333BDF">
              <w:rPr>
                <w:rFonts w:ascii="Times New Roman" w:hAnsi="Times New Roman" w:cs="Times New Roman"/>
                <w:spacing w:val="-20"/>
                <w:sz w:val="30"/>
                <w:szCs w:val="30"/>
              </w:rPr>
              <w:t xml:space="preserve">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направляемых</w:t>
            </w:r>
            <w:proofErr w:type="gramEnd"/>
            <w:r w:rsidRPr="00333BDF">
              <w:rPr>
                <w:rFonts w:ascii="Times New Roman" w:hAnsi="Times New Roman" w:cs="Times New Roman"/>
                <w:spacing w:val="-20"/>
                <w:sz w:val="30"/>
                <w:szCs w:val="30"/>
              </w:rPr>
              <w:t xml:space="preserve">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w:t>
            </w:r>
            <w:proofErr w:type="gramEnd"/>
            <w:r w:rsidRPr="00333BDF">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333BDF">
              <w:rPr>
                <w:rFonts w:ascii="Times New Roman" w:hAnsi="Times New Roman" w:cs="Times New Roman"/>
                <w:spacing w:val="-20"/>
                <w:sz w:val="30"/>
                <w:szCs w:val="30"/>
              </w:rPr>
              <w:t>г</w:t>
            </w:r>
            <w:proofErr w:type="gramEnd"/>
            <w:r w:rsidRPr="00333BDF">
              <w:rPr>
                <w:rFonts w:ascii="Times New Roman" w:hAnsi="Times New Roman" w:cs="Times New Roman"/>
                <w:spacing w:val="-20"/>
                <w:sz w:val="30"/>
                <w:szCs w:val="30"/>
              </w:rPr>
              <w:t>.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11.2.2.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подтверждающий</w:t>
            </w:r>
            <w:proofErr w:type="gramEnd"/>
            <w:r w:rsidRPr="00333BDF">
              <w:rPr>
                <w:rFonts w:ascii="Times New Roman" w:hAnsi="Times New Roman" w:cs="Times New Roman"/>
                <w:spacing w:val="-20"/>
                <w:sz w:val="30"/>
                <w:szCs w:val="30"/>
              </w:rPr>
              <w:t xml:space="preserve">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w:t>
            </w:r>
            <w:proofErr w:type="gramEnd"/>
            <w:r w:rsidRPr="00333BDF">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333BDF">
              <w:rPr>
                <w:rFonts w:ascii="Times New Roman" w:hAnsi="Times New Roman" w:cs="Times New Roman"/>
                <w:spacing w:val="-20"/>
                <w:sz w:val="30"/>
                <w:szCs w:val="30"/>
              </w:rPr>
              <w:t>г</w:t>
            </w:r>
            <w:proofErr w:type="gramEnd"/>
            <w:r w:rsidRPr="00333BDF">
              <w:rPr>
                <w:rFonts w:ascii="Times New Roman" w:hAnsi="Times New Roman" w:cs="Times New Roman"/>
                <w:spacing w:val="-20"/>
                <w:sz w:val="30"/>
                <w:szCs w:val="30"/>
              </w:rPr>
              <w:t>.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proofErr w:type="gramStart"/>
            <w:r w:rsidRPr="00333BDF">
              <w:rPr>
                <w:rFonts w:ascii="Times New Roman" w:hAnsi="Times New Roman" w:cs="Times New Roman"/>
                <w:spacing w:val="-20"/>
                <w:sz w:val="30"/>
                <w:szCs w:val="30"/>
              </w:rPr>
              <w:lastRenderedPageBreak/>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proofErr w:type="gramStart"/>
            <w:r w:rsidRPr="00333BDF">
              <w:rPr>
                <w:rFonts w:ascii="Times New Roman" w:hAnsi="Times New Roman" w:cs="Times New Roman"/>
                <w:spacing w:val="-20"/>
                <w:sz w:val="30"/>
                <w:szCs w:val="30"/>
              </w:rPr>
              <w:t>брака</w:t>
            </w:r>
            <w:proofErr w:type="gramEnd"/>
            <w:r w:rsidRPr="00333BDF">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End"/>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11.2-1.2.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w:t>
            </w:r>
            <w:proofErr w:type="gramEnd"/>
            <w:r w:rsidRPr="00333BDF">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w:t>
            </w:r>
            <w:proofErr w:type="gramEnd"/>
            <w:r w:rsidRPr="00333BDF">
              <w:rPr>
                <w:rFonts w:ascii="Times New Roman" w:hAnsi="Times New Roman" w:cs="Times New Roman"/>
                <w:spacing w:val="-20"/>
                <w:sz w:val="30"/>
                <w:szCs w:val="30"/>
              </w:rPr>
              <w:t xml:space="preserve">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11.4.1.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 xml:space="preserve">свидетельство (документ) о расторжении </w:t>
            </w:r>
            <w:proofErr w:type="gramStart"/>
            <w:r w:rsidRPr="00333BDF">
              <w:rPr>
                <w:rFonts w:ascii="Times New Roman" w:hAnsi="Times New Roman" w:cs="Times New Roman"/>
                <w:spacing w:val="-20"/>
                <w:sz w:val="30"/>
                <w:szCs w:val="30"/>
              </w:rPr>
              <w:t>брака</w:t>
            </w:r>
            <w:proofErr w:type="gramEnd"/>
            <w:r w:rsidRPr="00333BDF">
              <w:rPr>
                <w:rFonts w:ascii="Times New Roman" w:hAnsi="Times New Roman" w:cs="Times New Roman"/>
                <w:spacing w:val="-20"/>
                <w:sz w:val="30"/>
                <w:szCs w:val="30"/>
              </w:rPr>
              <w:t xml:space="preserve"> либо копия решения суда о расторжении брака - в случае </w:t>
            </w:r>
            <w:proofErr w:type="gramStart"/>
            <w:r w:rsidRPr="00333BDF">
              <w:rPr>
                <w:rFonts w:ascii="Times New Roman" w:hAnsi="Times New Roman" w:cs="Times New Roman"/>
                <w:spacing w:val="-20"/>
                <w:sz w:val="30"/>
                <w:szCs w:val="30"/>
              </w:rPr>
              <w:t>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w:t>
            </w:r>
            <w:proofErr w:type="gramEnd"/>
            <w:r w:rsidRPr="00333BDF">
              <w:rPr>
                <w:rFonts w:ascii="Times New Roman" w:hAnsi="Times New Roman" w:cs="Times New Roman"/>
                <w:spacing w:val="-20"/>
                <w:sz w:val="30"/>
                <w:szCs w:val="30"/>
              </w:rPr>
              <w:t>,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11.4.2. не </w:t>
            </w:r>
            <w:proofErr w:type="gramStart"/>
            <w:r w:rsidRPr="00333BDF">
              <w:rPr>
                <w:rFonts w:ascii="Times New Roman" w:hAnsi="Times New Roman" w:cs="Times New Roman"/>
                <w:spacing w:val="-20"/>
                <w:sz w:val="30"/>
                <w:szCs w:val="30"/>
              </w:rPr>
              <w:t>достигшему</w:t>
            </w:r>
            <w:proofErr w:type="gramEnd"/>
            <w:r w:rsidRPr="00333BDF">
              <w:rPr>
                <w:rFonts w:ascii="Times New Roman" w:hAnsi="Times New Roman" w:cs="Times New Roman"/>
                <w:spacing w:val="-20"/>
                <w:sz w:val="30"/>
                <w:szCs w:val="30"/>
              </w:rPr>
              <w:t xml:space="preserve">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 xml:space="preserve">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 xml:space="preserve">постоянное проживание одного из законных представителей несовершеннолетнего в государстве, в которое несовершеннолетний </w:t>
            </w:r>
            <w:r w:rsidRPr="00333BDF">
              <w:rPr>
                <w:rFonts w:ascii="Times New Roman" w:hAnsi="Times New Roman" w:cs="Times New Roman"/>
                <w:spacing w:val="-20"/>
                <w:sz w:val="30"/>
                <w:szCs w:val="30"/>
              </w:rPr>
              <w:lastRenderedPageBreak/>
              <w:t>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w:t>
            </w:r>
            <w:proofErr w:type="gramEnd"/>
            <w:r w:rsidRPr="00333BDF">
              <w:rPr>
                <w:rFonts w:ascii="Times New Roman" w:hAnsi="Times New Roman" w:cs="Times New Roman"/>
                <w:spacing w:val="-20"/>
                <w:sz w:val="30"/>
                <w:szCs w:val="30"/>
              </w:rPr>
              <w:t xml:space="preserve"> Беларусь, </w:t>
            </w:r>
            <w:proofErr w:type="gramStart"/>
            <w:r w:rsidRPr="00333BDF">
              <w:rPr>
                <w:rFonts w:ascii="Times New Roman" w:hAnsi="Times New Roman" w:cs="Times New Roman"/>
                <w:spacing w:val="-20"/>
                <w:sz w:val="30"/>
                <w:szCs w:val="30"/>
              </w:rPr>
              <w:t>засвидетельствованное</w:t>
            </w:r>
            <w:proofErr w:type="gramEnd"/>
            <w:r w:rsidRPr="00333BDF">
              <w:rPr>
                <w:rFonts w:ascii="Times New Roman" w:hAnsi="Times New Roman" w:cs="Times New Roman"/>
                <w:spacing w:val="-20"/>
                <w:sz w:val="30"/>
                <w:szCs w:val="30"/>
              </w:rP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roofErr w:type="gramEnd"/>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w:t>
            </w:r>
            <w:r w:rsidRPr="00333BDF">
              <w:rPr>
                <w:rFonts w:ascii="Times New Roman" w:hAnsi="Times New Roman" w:cs="Times New Roman"/>
                <w:spacing w:val="-20"/>
                <w:sz w:val="30"/>
                <w:szCs w:val="30"/>
              </w:rPr>
              <w:lastRenderedPageBreak/>
              <w:t>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подтверждающий</w:t>
            </w:r>
            <w:proofErr w:type="gramEnd"/>
            <w:r w:rsidRPr="00333BDF">
              <w:rPr>
                <w:rFonts w:ascii="Times New Roman" w:hAnsi="Times New Roman" w:cs="Times New Roman"/>
                <w:spacing w:val="-20"/>
                <w:sz w:val="30"/>
                <w:szCs w:val="30"/>
              </w:rPr>
              <w:t xml:space="preserve">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11.10.2.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w:t>
            </w:r>
            <w:r w:rsidRPr="00333BDF">
              <w:rPr>
                <w:rFonts w:ascii="Times New Roman" w:hAnsi="Times New Roman" w:cs="Times New Roman"/>
                <w:spacing w:val="-20"/>
                <w:sz w:val="30"/>
                <w:szCs w:val="30"/>
              </w:rPr>
              <w:lastRenderedPageBreak/>
              <w:t>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w:t>
            </w:r>
            <w:r w:rsidRPr="00333BDF">
              <w:rPr>
                <w:rFonts w:ascii="Times New Roman" w:hAnsi="Times New Roman" w:cs="Times New Roman"/>
                <w:spacing w:val="-20"/>
                <w:sz w:val="30"/>
                <w:szCs w:val="30"/>
              </w:rPr>
              <w:lastRenderedPageBreak/>
              <w:t>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11.10.3.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w:t>
            </w:r>
            <w:proofErr w:type="gramEnd"/>
            <w:r w:rsidRPr="00333BDF">
              <w:rPr>
                <w:rFonts w:ascii="Times New Roman" w:hAnsi="Times New Roman" w:cs="Times New Roman"/>
                <w:spacing w:val="-20"/>
                <w:sz w:val="30"/>
                <w:szCs w:val="30"/>
              </w:rPr>
              <w:t xml:space="preserve">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w:t>
            </w:r>
            <w:r w:rsidRPr="00333BDF">
              <w:rPr>
                <w:rFonts w:ascii="Times New Roman" w:hAnsi="Times New Roman" w:cs="Times New Roman"/>
                <w:spacing w:val="-20"/>
                <w:sz w:val="30"/>
                <w:szCs w:val="30"/>
              </w:rPr>
              <w:lastRenderedPageBreak/>
              <w:t>исключением лиц, которым предоставлены статус</w:t>
            </w:r>
            <w:proofErr w:type="gramEnd"/>
            <w:r w:rsidRPr="00333BDF">
              <w:rPr>
                <w:rFonts w:ascii="Times New Roman" w:hAnsi="Times New Roman" w:cs="Times New Roman"/>
                <w:spacing w:val="-20"/>
                <w:sz w:val="30"/>
                <w:szCs w:val="30"/>
              </w:rPr>
              <w:t xml:space="preserve">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w:t>
            </w:r>
            <w:r w:rsidRPr="00333BDF">
              <w:rPr>
                <w:rFonts w:ascii="Times New Roman" w:hAnsi="Times New Roman" w:cs="Times New Roman"/>
                <w:spacing w:val="-20"/>
                <w:sz w:val="30"/>
                <w:szCs w:val="30"/>
              </w:rPr>
              <w:lastRenderedPageBreak/>
              <w:t>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ЛИЦУ БЕЗ ГРАЖДАНСТВА,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11.11.1.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свидетельство (документ) о расторжении брака либо копия решения</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roofErr w:type="gramEnd"/>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11.11.2.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w:t>
            </w:r>
            <w:proofErr w:type="gramEnd"/>
            <w:r w:rsidRPr="00333BDF">
              <w:rPr>
                <w:rFonts w:ascii="Times New Roman" w:hAnsi="Times New Roman" w:cs="Times New Roman"/>
                <w:spacing w:val="-20"/>
                <w:sz w:val="30"/>
                <w:szCs w:val="30"/>
              </w:rPr>
              <w:t>,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на жительство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11.12.2. </w:t>
            </w:r>
            <w:proofErr w:type="gramStart"/>
            <w:r w:rsidRPr="00333BDF">
              <w:rPr>
                <w:rFonts w:ascii="Times New Roman" w:hAnsi="Times New Roman" w:cs="Times New Roman"/>
                <w:spacing w:val="-20"/>
                <w:sz w:val="30"/>
                <w:szCs w:val="30"/>
              </w:rPr>
              <w:t>которому</w:t>
            </w:r>
            <w:proofErr w:type="gramEnd"/>
            <w:r w:rsidRPr="00333BDF">
              <w:rPr>
                <w:rFonts w:ascii="Times New Roman" w:hAnsi="Times New Roman" w:cs="Times New Roman"/>
                <w:spacing w:val="-20"/>
                <w:sz w:val="30"/>
                <w:szCs w:val="30"/>
              </w:rPr>
              <w:t xml:space="preserve">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w:t>
            </w:r>
            <w:r w:rsidRPr="00333BDF">
              <w:rPr>
                <w:rFonts w:ascii="Times New Roman" w:hAnsi="Times New Roman" w:cs="Times New Roman"/>
                <w:spacing w:val="-20"/>
                <w:sz w:val="30"/>
                <w:szCs w:val="30"/>
              </w:rPr>
              <w:lastRenderedPageBreak/>
              <w:t>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roofErr w:type="gramEnd"/>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заключении брака (при </w:t>
            </w:r>
            <w:r w:rsidRPr="00333BDF">
              <w:rPr>
                <w:rFonts w:ascii="Times New Roman" w:hAnsi="Times New Roman" w:cs="Times New Roman"/>
                <w:spacing w:val="-20"/>
                <w:sz w:val="30"/>
                <w:szCs w:val="30"/>
              </w:rPr>
              <w:lastRenderedPageBreak/>
              <w:t>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11.14.1.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 xml:space="preserve">дополнительной защиты в Республике Беларусь - для иностранных граждан и лиц без гражданства, которым предоставлена дополнительная защита в </w:t>
            </w:r>
            <w:proofErr w:type="gramStart"/>
            <w:r w:rsidRPr="00333BDF">
              <w:rPr>
                <w:rFonts w:ascii="Times New Roman" w:hAnsi="Times New Roman" w:cs="Times New Roman"/>
                <w:spacing w:val="-20"/>
                <w:sz w:val="30"/>
                <w:szCs w:val="30"/>
              </w:rPr>
              <w:t>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 xml:space="preserve">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w:t>
            </w:r>
            <w:r w:rsidRPr="00333BDF">
              <w:rPr>
                <w:rFonts w:ascii="Times New Roman" w:hAnsi="Times New Roman" w:cs="Times New Roman"/>
                <w:spacing w:val="-20"/>
                <w:sz w:val="30"/>
                <w:szCs w:val="30"/>
              </w:rPr>
              <w:lastRenderedPageBreak/>
              <w:t>несовершеннолетних детей заявителя, а также лиц, в отношении которых</w:t>
            </w:r>
            <w:proofErr w:type="gramEnd"/>
            <w:r w:rsidRPr="00333BDF">
              <w:rPr>
                <w:rFonts w:ascii="Times New Roman" w:hAnsi="Times New Roman" w:cs="Times New Roman"/>
                <w:spacing w:val="-20"/>
                <w:sz w:val="30"/>
                <w:szCs w:val="30"/>
              </w:rPr>
              <w:t xml:space="preserve">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w:t>
            </w:r>
            <w:r w:rsidRPr="00333BDF">
              <w:rPr>
                <w:rFonts w:ascii="Times New Roman" w:hAnsi="Times New Roman" w:cs="Times New Roman"/>
                <w:spacing w:val="-20"/>
                <w:sz w:val="30"/>
                <w:szCs w:val="30"/>
              </w:rPr>
              <w:lastRenderedPageBreak/>
              <w:t>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w:t>
            </w:r>
            <w:r w:rsidRPr="00333BDF">
              <w:rPr>
                <w:rFonts w:ascii="Times New Roman" w:hAnsi="Times New Roman" w:cs="Times New Roman"/>
                <w:spacing w:val="-20"/>
                <w:sz w:val="30"/>
                <w:szCs w:val="30"/>
              </w:rPr>
              <w:lastRenderedPageBreak/>
              <w:t>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w:t>
            </w:r>
            <w:proofErr w:type="gramEnd"/>
            <w:r w:rsidRPr="00333BDF">
              <w:rPr>
                <w:rFonts w:ascii="Times New Roman" w:hAnsi="Times New Roman" w:cs="Times New Roman"/>
                <w:spacing w:val="-20"/>
                <w:sz w:val="30"/>
                <w:szCs w:val="30"/>
              </w:rPr>
              <w:t xml:space="preserve">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w:t>
            </w:r>
            <w:r w:rsidRPr="00333BDF">
              <w:rPr>
                <w:rFonts w:ascii="Times New Roman" w:hAnsi="Times New Roman" w:cs="Times New Roman"/>
                <w:spacing w:val="-20"/>
                <w:sz w:val="30"/>
                <w:szCs w:val="30"/>
              </w:rPr>
              <w:lastRenderedPageBreak/>
              <w:t>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11.14.2.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удостоверяющий личность законного представителя несовершеннолетнего, либо 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w:t>
            </w:r>
            <w:proofErr w:type="gramEnd"/>
            <w:r w:rsidRPr="00333BDF">
              <w:rPr>
                <w:rFonts w:ascii="Times New Roman" w:hAnsi="Times New Roman" w:cs="Times New Roman"/>
                <w:spacing w:val="-20"/>
                <w:sz w:val="30"/>
                <w:szCs w:val="30"/>
              </w:rPr>
              <w:t xml:space="preserve">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w:t>
            </w:r>
            <w:r w:rsidRPr="00333BDF">
              <w:rPr>
                <w:rFonts w:ascii="Times New Roman" w:hAnsi="Times New Roman" w:cs="Times New Roman"/>
                <w:spacing w:val="-20"/>
                <w:sz w:val="30"/>
                <w:szCs w:val="30"/>
              </w:rPr>
              <w:lastRenderedPageBreak/>
              <w:t>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w:t>
            </w:r>
            <w:r w:rsidRPr="00333BDF">
              <w:rPr>
                <w:rFonts w:ascii="Times New Roman" w:hAnsi="Times New Roman" w:cs="Times New Roman"/>
                <w:spacing w:val="-20"/>
                <w:sz w:val="30"/>
                <w:szCs w:val="30"/>
              </w:rPr>
              <w:lastRenderedPageBreak/>
              <w:t>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w:t>
            </w:r>
            <w:proofErr w:type="gramEnd"/>
            <w:r w:rsidRPr="00333BDF">
              <w:rPr>
                <w:rFonts w:ascii="Times New Roman" w:hAnsi="Times New Roman" w:cs="Times New Roman"/>
                <w:spacing w:val="-20"/>
                <w:sz w:val="30"/>
                <w:szCs w:val="30"/>
              </w:rPr>
              <w:t xml:space="preserve">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выдачу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w:t>
            </w:r>
            <w:proofErr w:type="gramEnd"/>
            <w:r w:rsidRPr="00333BDF">
              <w:rPr>
                <w:rFonts w:ascii="Times New Roman" w:hAnsi="Times New Roman" w:cs="Times New Roman"/>
                <w:spacing w:val="-20"/>
                <w:sz w:val="30"/>
                <w:szCs w:val="30"/>
              </w:rPr>
              <w:t xml:space="preserve">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w:t>
            </w:r>
            <w:r w:rsidRPr="00333BDF">
              <w:rPr>
                <w:rFonts w:ascii="Times New Roman" w:hAnsi="Times New Roman" w:cs="Times New Roman"/>
                <w:spacing w:val="-20"/>
                <w:sz w:val="30"/>
                <w:szCs w:val="30"/>
              </w:rPr>
              <w:lastRenderedPageBreak/>
              <w:t>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недействительный документ для выезда за границу (при его наличии) - для иностранных граждан, постоянно проживающих</w:t>
            </w:r>
            <w:proofErr w:type="gramEnd"/>
            <w:r w:rsidRPr="00333BDF">
              <w:rPr>
                <w:rFonts w:ascii="Times New Roman" w:hAnsi="Times New Roman" w:cs="Times New Roman"/>
                <w:spacing w:val="-20"/>
                <w:sz w:val="30"/>
                <w:szCs w:val="30"/>
              </w:rPr>
              <w:t xml:space="preserve">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w:t>
            </w:r>
            <w:r w:rsidRPr="00333BDF">
              <w:rPr>
                <w:rFonts w:ascii="Times New Roman" w:hAnsi="Times New Roman" w:cs="Times New Roman"/>
                <w:spacing w:val="-20"/>
                <w:sz w:val="30"/>
                <w:szCs w:val="30"/>
              </w:rPr>
              <w:lastRenderedPageBreak/>
              <w:t>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проездного документа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w:t>
            </w:r>
            <w:r w:rsidRPr="00333BDF">
              <w:rPr>
                <w:rFonts w:ascii="Times New Roman" w:hAnsi="Times New Roman" w:cs="Times New Roman"/>
                <w:spacing w:val="-20"/>
                <w:sz w:val="30"/>
                <w:szCs w:val="30"/>
              </w:rPr>
              <w:lastRenderedPageBreak/>
              <w:t>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несовершеннолетнего - для </w:t>
            </w:r>
            <w:r w:rsidRPr="00333BDF">
              <w:rPr>
                <w:rFonts w:ascii="Times New Roman" w:hAnsi="Times New Roman" w:cs="Times New Roman"/>
                <w:spacing w:val="-20"/>
                <w:sz w:val="30"/>
                <w:szCs w:val="30"/>
              </w:rPr>
              <w:lastRenderedPageBreak/>
              <w:t>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w:t>
            </w:r>
            <w:r w:rsidRPr="00333BDF">
              <w:rPr>
                <w:rFonts w:ascii="Times New Roman" w:hAnsi="Times New Roman" w:cs="Times New Roman"/>
                <w:spacing w:val="-20"/>
                <w:sz w:val="30"/>
                <w:szCs w:val="30"/>
              </w:rPr>
              <w:lastRenderedPageBreak/>
              <w:t>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w:t>
            </w:r>
            <w:r w:rsidRPr="00333BDF">
              <w:rPr>
                <w:rFonts w:ascii="Times New Roman" w:hAnsi="Times New Roman" w:cs="Times New Roman"/>
                <w:spacing w:val="-20"/>
                <w:sz w:val="30"/>
                <w:szCs w:val="30"/>
              </w:rPr>
              <w:lastRenderedPageBreak/>
              <w:t>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w:t>
            </w:r>
            <w:r w:rsidRPr="00333BDF">
              <w:rPr>
                <w:rFonts w:ascii="Times New Roman" w:hAnsi="Times New Roman" w:cs="Times New Roman"/>
                <w:spacing w:val="-20"/>
                <w:sz w:val="30"/>
                <w:szCs w:val="30"/>
              </w:rPr>
              <w:lastRenderedPageBreak/>
              <w:t>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w:t>
            </w:r>
            <w:r w:rsidRPr="00333BDF">
              <w:rPr>
                <w:rFonts w:ascii="Times New Roman" w:hAnsi="Times New Roman" w:cs="Times New Roman"/>
                <w:spacing w:val="-20"/>
                <w:sz w:val="30"/>
                <w:szCs w:val="30"/>
              </w:rPr>
              <w:lastRenderedPageBreak/>
              <w:t>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rsidRPr="00333BDF">
              <w:rPr>
                <w:rFonts w:ascii="Times New Roman" w:hAnsi="Times New Roman" w:cs="Times New Roman"/>
                <w:spacing w:val="-20"/>
                <w:sz w:val="30"/>
                <w:szCs w:val="30"/>
              </w:rPr>
              <w:t>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w:t>
            </w:r>
            <w:proofErr w:type="gramEnd"/>
            <w:r w:rsidRPr="00333BDF">
              <w:rPr>
                <w:rFonts w:ascii="Times New Roman" w:hAnsi="Times New Roman" w:cs="Times New Roman"/>
                <w:spacing w:val="-20"/>
                <w:sz w:val="30"/>
                <w:szCs w:val="30"/>
              </w:rPr>
              <w:t xml:space="preserve"> Беларусь на постоянное проживание за пределами Республики Беларусь</w:t>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1,5 базовой величины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w:t>
            </w:r>
            <w:proofErr w:type="gramEnd"/>
            <w:r w:rsidRPr="00333BDF">
              <w:rPr>
                <w:rFonts w:ascii="Times New Roman" w:hAnsi="Times New Roman" w:cs="Times New Roman"/>
                <w:spacing w:val="-20"/>
                <w:sz w:val="30"/>
                <w:szCs w:val="30"/>
              </w:rPr>
              <w:t xml:space="preserve">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дней со дня подачи </w:t>
            </w:r>
            <w:r w:rsidRPr="00333BDF">
              <w:rPr>
                <w:rFonts w:ascii="Times New Roman" w:hAnsi="Times New Roman" w:cs="Times New Roman"/>
                <w:spacing w:val="-20"/>
                <w:sz w:val="30"/>
                <w:szCs w:val="30"/>
              </w:rPr>
              <w:lastRenderedPageBreak/>
              <w:t>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w:t>
            </w:r>
            <w:r w:rsidRPr="00333BDF">
              <w:rPr>
                <w:rFonts w:ascii="Times New Roman" w:hAnsi="Times New Roman" w:cs="Times New Roman"/>
                <w:spacing w:val="-20"/>
                <w:sz w:val="30"/>
                <w:szCs w:val="30"/>
              </w:rPr>
              <w:lastRenderedPageBreak/>
              <w:t>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11.15-1.2.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roofErr w:type="gramStart"/>
            <w:r w:rsidRPr="00333BDF">
              <w:rPr>
                <w:rFonts w:ascii="Times New Roman" w:hAnsi="Times New Roman" w:cs="Times New Roman"/>
                <w:spacing w:val="-20"/>
                <w:sz w:val="30"/>
                <w:szCs w:val="30"/>
              </w:rPr>
              <w:t>заявление</w:t>
            </w:r>
            <w:proofErr w:type="gramEnd"/>
            <w:r w:rsidRPr="00333BDF">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11.15-2.1. </w:t>
            </w:r>
            <w:proofErr w:type="gramStart"/>
            <w:r w:rsidRPr="00333BDF">
              <w:rPr>
                <w:rFonts w:ascii="Times New Roman" w:hAnsi="Times New Roman" w:cs="Times New Roman"/>
                <w:spacing w:val="-20"/>
                <w:sz w:val="30"/>
                <w:szCs w:val="30"/>
              </w:rPr>
              <w:t>достигшим</w:t>
            </w:r>
            <w:proofErr w:type="gramEnd"/>
            <w:r w:rsidRPr="00333BDF">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11.15-2.2. не достигшим 14-летнего возраста (за исключением не </w:t>
            </w:r>
            <w:proofErr w:type="gramStart"/>
            <w:r w:rsidRPr="00333BDF">
              <w:rPr>
                <w:rFonts w:ascii="Times New Roman" w:hAnsi="Times New Roman" w:cs="Times New Roman"/>
                <w:spacing w:val="-20"/>
                <w:sz w:val="30"/>
                <w:szCs w:val="30"/>
              </w:rPr>
              <w:t>достигших</w:t>
            </w:r>
            <w:proofErr w:type="gramEnd"/>
            <w:r w:rsidRPr="00333BDF">
              <w:rPr>
                <w:rFonts w:ascii="Times New Roman" w:hAnsi="Times New Roman" w:cs="Times New Roman"/>
                <w:spacing w:val="-20"/>
                <w:sz w:val="30"/>
                <w:szCs w:val="30"/>
              </w:rPr>
              <w:t xml:space="preserve">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12.4.2. в случае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заявление с указанием обстоятельств </w:t>
            </w:r>
            <w:r w:rsidRPr="00333BDF">
              <w:rPr>
                <w:rFonts w:ascii="Times New Roman" w:hAnsi="Times New Roman" w:cs="Times New Roman"/>
                <w:spacing w:val="-20"/>
                <w:sz w:val="30"/>
                <w:szCs w:val="30"/>
              </w:rPr>
              <w:lastRenderedPageBreak/>
              <w:t>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месяц со дня </w:t>
            </w:r>
            <w:r w:rsidRPr="00333BDF">
              <w:rPr>
                <w:rFonts w:ascii="Times New Roman" w:hAnsi="Times New Roman" w:cs="Times New Roman"/>
                <w:spacing w:val="-20"/>
                <w:sz w:val="30"/>
                <w:szCs w:val="30"/>
              </w:rPr>
              <w:lastRenderedPageBreak/>
              <w:t>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на срок действия </w:t>
            </w:r>
            <w:r w:rsidRPr="00333BDF">
              <w:rPr>
                <w:rFonts w:ascii="Times New Roman" w:hAnsi="Times New Roman" w:cs="Times New Roman"/>
                <w:spacing w:val="-20"/>
                <w:sz w:val="30"/>
                <w:szCs w:val="30"/>
              </w:rPr>
              <w:lastRenderedPageBreak/>
              <w:t>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12.4.4. </w:t>
            </w:r>
            <w:proofErr w:type="gramStart"/>
            <w:r w:rsidRPr="00333BDF">
              <w:rPr>
                <w:rFonts w:ascii="Times New Roman" w:hAnsi="Times New Roman" w:cs="Times New Roman"/>
                <w:spacing w:val="-20"/>
                <w:sz w:val="30"/>
                <w:szCs w:val="30"/>
              </w:rPr>
              <w:t>которому</w:t>
            </w:r>
            <w:proofErr w:type="gramEnd"/>
            <w:r w:rsidRPr="00333BDF">
              <w:rPr>
                <w:rFonts w:ascii="Times New Roman" w:hAnsi="Times New Roman" w:cs="Times New Roman"/>
                <w:spacing w:val="-20"/>
                <w:sz w:val="30"/>
                <w:szCs w:val="30"/>
              </w:rPr>
              <w:t xml:space="preserve">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документ для выезда за границу (за исключением иностранных граждан и </w:t>
            </w:r>
            <w:r w:rsidRPr="00333BDF">
              <w:rPr>
                <w:rFonts w:ascii="Times New Roman" w:hAnsi="Times New Roman" w:cs="Times New Roman"/>
                <w:spacing w:val="-20"/>
                <w:sz w:val="30"/>
                <w:szCs w:val="30"/>
              </w:rPr>
              <w:lastRenderedPageBreak/>
              <w:t>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333BDF">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roofErr w:type="gramEnd"/>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Беларусь)</w:t>
            </w:r>
            <w:proofErr w:type="gramEnd"/>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w:t>
            </w:r>
            <w:r w:rsidRPr="00333BDF">
              <w:rPr>
                <w:rFonts w:ascii="Times New Roman" w:hAnsi="Times New Roman" w:cs="Times New Roman"/>
                <w:spacing w:val="-20"/>
                <w:sz w:val="30"/>
                <w:szCs w:val="30"/>
              </w:rPr>
              <w:lastRenderedPageBreak/>
              <w:t>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 xml:space="preserve">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w:t>
            </w:r>
            <w:r w:rsidRPr="00333BDF">
              <w:rPr>
                <w:rFonts w:ascii="Times New Roman" w:hAnsi="Times New Roman" w:cs="Times New Roman"/>
                <w:spacing w:val="-20"/>
                <w:sz w:val="30"/>
                <w:szCs w:val="30"/>
              </w:rPr>
              <w:lastRenderedPageBreak/>
              <w:t>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w:t>
            </w:r>
            <w:proofErr w:type="gramEnd"/>
            <w:r w:rsidRPr="00333BDF">
              <w:rPr>
                <w:rFonts w:ascii="Times New Roman" w:hAnsi="Times New Roman" w:cs="Times New Roman"/>
                <w:spacing w:val="-20"/>
                <w:sz w:val="30"/>
                <w:szCs w:val="30"/>
              </w:rPr>
              <w:t xml:space="preserve">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w:t>
            </w:r>
            <w:r w:rsidRPr="00333BDF">
              <w:rPr>
                <w:rFonts w:ascii="Times New Roman" w:hAnsi="Times New Roman" w:cs="Times New Roman"/>
                <w:spacing w:val="-20"/>
                <w:sz w:val="30"/>
                <w:szCs w:val="30"/>
              </w:rPr>
              <w:lastRenderedPageBreak/>
              <w:t>гражданства, получившего (получающего)  разрешение на временное проживание</w:t>
            </w:r>
            <w:proofErr w:type="gramEnd"/>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rsidRPr="00333BDF">
              <w:rPr>
                <w:rFonts w:ascii="Times New Roman" w:hAnsi="Times New Roman" w:cs="Times New Roman"/>
                <w:spacing w:val="-20"/>
                <w:sz w:val="30"/>
                <w:szCs w:val="30"/>
              </w:rPr>
              <w:t>порядке</w:t>
            </w:r>
            <w:proofErr w:type="gramEnd"/>
            <w:r w:rsidRPr="00333BDF">
              <w:rPr>
                <w:rFonts w:ascii="Times New Roman" w:hAnsi="Times New Roman" w:cs="Times New Roman"/>
                <w:spacing w:val="-20"/>
                <w:sz w:val="30"/>
                <w:szCs w:val="30"/>
              </w:rPr>
              <w:t xml:space="preserve"> созданной в </w:t>
            </w:r>
            <w:r w:rsidRPr="00333BDF">
              <w:rPr>
                <w:rFonts w:ascii="Times New Roman" w:hAnsi="Times New Roman" w:cs="Times New Roman"/>
                <w:spacing w:val="-20"/>
                <w:sz w:val="30"/>
                <w:szCs w:val="30"/>
              </w:rPr>
              <w:lastRenderedPageBreak/>
              <w:t>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333BDF">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действия заключенного трудового договора </w:t>
            </w:r>
            <w:r w:rsidRPr="00333BDF">
              <w:rPr>
                <w:rFonts w:ascii="Times New Roman" w:hAnsi="Times New Roman" w:cs="Times New Roman"/>
                <w:spacing w:val="-20"/>
                <w:sz w:val="30"/>
                <w:szCs w:val="30"/>
              </w:rPr>
              <w:lastRenderedPageBreak/>
              <w:t>(контракта)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для иных </w:t>
            </w:r>
            <w:r w:rsidRPr="00333BDF">
              <w:rPr>
                <w:rFonts w:ascii="Times New Roman" w:hAnsi="Times New Roman" w:cs="Times New Roman"/>
                <w:spacing w:val="-20"/>
                <w:sz w:val="30"/>
                <w:szCs w:val="30"/>
              </w:rPr>
              <w:lastRenderedPageBreak/>
              <w:t>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12.6-1. Внесение изменений в марку "Дазвол на часовае 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333BDF">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333BDF">
              <w:rPr>
                <w:rFonts w:ascii="Times New Roman" w:hAnsi="Times New Roman" w:cs="Times New Roman"/>
                <w:spacing w:val="-20"/>
                <w:sz w:val="30"/>
                <w:szCs w:val="30"/>
              </w:rPr>
              <w:t xml:space="preserve">,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w:t>
            </w:r>
            <w:r w:rsidRPr="00333BDF">
              <w:rPr>
                <w:rFonts w:ascii="Times New Roman" w:hAnsi="Times New Roman" w:cs="Times New Roman"/>
                <w:spacing w:val="-20"/>
                <w:sz w:val="30"/>
                <w:szCs w:val="30"/>
              </w:rPr>
              <w:lastRenderedPageBreak/>
              <w:t>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w:t>
            </w:r>
            <w:r w:rsidRPr="00333BDF">
              <w:rPr>
                <w:rFonts w:ascii="Times New Roman" w:hAnsi="Times New Roman" w:cs="Times New Roman"/>
                <w:spacing w:val="-20"/>
                <w:sz w:val="30"/>
                <w:szCs w:val="30"/>
              </w:rPr>
              <w:lastRenderedPageBreak/>
              <w:t>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w:t>
            </w:r>
            <w:r w:rsidRPr="00333BDF">
              <w:rPr>
                <w:rFonts w:ascii="Times New Roman" w:hAnsi="Times New Roman" w:cs="Times New Roman"/>
                <w:spacing w:val="-20"/>
                <w:sz w:val="30"/>
                <w:szCs w:val="30"/>
              </w:rPr>
              <w:lastRenderedPageBreak/>
              <w:t>Беларусь более трех лет</w:t>
            </w:r>
            <w:proofErr w:type="gramEnd"/>
            <w:r w:rsidRPr="00333BDF">
              <w:rPr>
                <w:rFonts w:ascii="Times New Roman" w:hAnsi="Times New Roman" w:cs="Times New Roman"/>
                <w:spacing w:val="-20"/>
                <w:sz w:val="30"/>
                <w:szCs w:val="30"/>
              </w:rPr>
              <w:t>,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w:t>
            </w:r>
            <w:r w:rsidRPr="00333BDF">
              <w:rPr>
                <w:rFonts w:ascii="Times New Roman" w:hAnsi="Times New Roman" w:cs="Times New Roman"/>
                <w:spacing w:val="-20"/>
                <w:sz w:val="30"/>
                <w:szCs w:val="30"/>
              </w:rPr>
              <w:lastRenderedPageBreak/>
              <w:t>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w:t>
            </w:r>
            <w:proofErr w:type="gramEnd"/>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roofErr w:type="gramEnd"/>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333BDF">
              <w:rPr>
                <w:rFonts w:ascii="Times New Roman" w:hAnsi="Times New Roman" w:cs="Times New Roman"/>
                <w:spacing w:val="-20"/>
                <w:sz w:val="30"/>
                <w:szCs w:val="30"/>
              </w:rPr>
              <w:t xml:space="preserve"> проживание, прожиточный минимум, </w:t>
            </w:r>
            <w:r w:rsidRPr="00333BDF">
              <w:rPr>
                <w:rFonts w:ascii="Times New Roman" w:hAnsi="Times New Roman" w:cs="Times New Roman"/>
                <w:spacing w:val="-20"/>
                <w:sz w:val="30"/>
                <w:szCs w:val="30"/>
              </w:rPr>
              <w:lastRenderedPageBreak/>
              <w:t>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w:t>
            </w:r>
            <w:r w:rsidRPr="00333BDF">
              <w:rPr>
                <w:rFonts w:ascii="Times New Roman" w:hAnsi="Times New Roman" w:cs="Times New Roman"/>
                <w:spacing w:val="-20"/>
                <w:sz w:val="30"/>
                <w:szCs w:val="30"/>
              </w:rPr>
              <w:lastRenderedPageBreak/>
              <w:t>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roofErr w:type="gramEnd"/>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w:t>
            </w:r>
            <w:r w:rsidRPr="00333BDF">
              <w:rPr>
                <w:rFonts w:ascii="Times New Roman" w:hAnsi="Times New Roman" w:cs="Times New Roman"/>
                <w:spacing w:val="-20"/>
                <w:sz w:val="30"/>
                <w:szCs w:val="30"/>
              </w:rPr>
              <w:lastRenderedPageBreak/>
              <w:t xml:space="preserve">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rsidRPr="00333BDF">
              <w:rPr>
                <w:rFonts w:ascii="Times New Roman" w:hAnsi="Times New Roman" w:cs="Times New Roman"/>
                <w:spacing w:val="-20"/>
                <w:sz w:val="30"/>
                <w:szCs w:val="30"/>
              </w:rPr>
              <w:t>проживающими</w:t>
            </w:r>
            <w:proofErr w:type="gramEnd"/>
            <w:r w:rsidRPr="00333BDF">
              <w:rPr>
                <w:rFonts w:ascii="Times New Roman" w:hAnsi="Times New Roman" w:cs="Times New Roman"/>
                <w:spacing w:val="-20"/>
                <w:sz w:val="30"/>
                <w:szCs w:val="30"/>
              </w:rPr>
              <w:t xml:space="preserve">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w:t>
            </w:r>
            <w:r w:rsidRPr="00333BDF">
              <w:rPr>
                <w:rFonts w:ascii="Times New Roman" w:hAnsi="Times New Roman" w:cs="Times New Roman"/>
                <w:spacing w:val="-20"/>
                <w:sz w:val="30"/>
                <w:szCs w:val="30"/>
              </w:rPr>
              <w:lastRenderedPageBreak/>
              <w:t xml:space="preserve">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органами </w:t>
            </w:r>
            <w:proofErr w:type="gramStart"/>
            <w:r w:rsidRPr="00333BDF">
              <w:rPr>
                <w:rFonts w:ascii="Times New Roman" w:hAnsi="Times New Roman" w:cs="Times New Roman"/>
                <w:spacing w:val="-20"/>
                <w:sz w:val="30"/>
                <w:szCs w:val="30"/>
              </w:rPr>
              <w:t>местах</w:t>
            </w:r>
            <w:proofErr w:type="gramEnd"/>
            <w:r w:rsidRPr="00333BDF">
              <w:rPr>
                <w:rFonts w:ascii="Times New Roman" w:hAnsi="Times New Roman" w:cs="Times New Roman"/>
                <w:spacing w:val="-20"/>
                <w:sz w:val="30"/>
                <w:szCs w:val="30"/>
              </w:rPr>
              <w:t xml:space="preserve">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предоставлении дополнительной защиты </w:t>
            </w:r>
            <w:proofErr w:type="gramStart"/>
            <w:r w:rsidRPr="00333BDF">
              <w:rPr>
                <w:rFonts w:ascii="Times New Roman" w:hAnsi="Times New Roman" w:cs="Times New Roman"/>
                <w:spacing w:val="-20"/>
                <w:sz w:val="30"/>
                <w:szCs w:val="30"/>
              </w:rPr>
              <w:t>в</w:t>
            </w:r>
            <w:proofErr w:type="gramEnd"/>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Республике Беларусь - для иностранных </w:t>
            </w:r>
            <w:r w:rsidRPr="00333BDF">
              <w:rPr>
                <w:rFonts w:ascii="Times New Roman" w:hAnsi="Times New Roman" w:cs="Times New Roman"/>
                <w:spacing w:val="-20"/>
                <w:sz w:val="30"/>
                <w:szCs w:val="30"/>
              </w:rPr>
              <w:lastRenderedPageBreak/>
              <w:t>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12.9. Выдача  визы для выезда из </w:t>
            </w:r>
            <w:r w:rsidRPr="00333BDF">
              <w:rPr>
                <w:rFonts w:ascii="Times New Roman" w:hAnsi="Times New Roman" w:cs="Times New Roman"/>
                <w:spacing w:val="-20"/>
                <w:sz w:val="30"/>
                <w:szCs w:val="30"/>
              </w:rPr>
              <w:lastRenderedPageBreak/>
              <w:t>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w:t>
            </w:r>
            <w:r w:rsidRPr="00333BDF">
              <w:rPr>
                <w:rFonts w:ascii="Times New Roman" w:hAnsi="Times New Roman" w:cs="Times New Roman"/>
                <w:spacing w:val="-20"/>
                <w:sz w:val="30"/>
                <w:szCs w:val="30"/>
              </w:rPr>
              <w:lastRenderedPageBreak/>
              <w:t>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иностранных граждан и лиц без </w:t>
            </w:r>
            <w:r w:rsidRPr="00333BDF">
              <w:rPr>
                <w:rFonts w:ascii="Times New Roman" w:hAnsi="Times New Roman" w:cs="Times New Roman"/>
                <w:spacing w:val="-20"/>
                <w:sz w:val="30"/>
                <w:szCs w:val="30"/>
              </w:rPr>
              <w:lastRenderedPageBreak/>
              <w:t>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3 месяцев в зависимости от срока временного </w:t>
            </w:r>
            <w:r w:rsidRPr="00333BDF">
              <w:rPr>
                <w:rFonts w:ascii="Times New Roman" w:hAnsi="Times New Roman" w:cs="Times New Roman"/>
                <w:spacing w:val="-20"/>
                <w:sz w:val="30"/>
                <w:szCs w:val="30"/>
              </w:rPr>
              <w:lastRenderedPageBreak/>
              <w:t>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w:t>
            </w:r>
            <w:r w:rsidRPr="00333BDF">
              <w:rPr>
                <w:rFonts w:ascii="Times New Roman" w:hAnsi="Times New Roman" w:cs="Times New Roman"/>
                <w:spacing w:val="-20"/>
                <w:sz w:val="30"/>
                <w:szCs w:val="30"/>
              </w:rPr>
              <w:lastRenderedPageBreak/>
              <w:t>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выдачу визы в </w:t>
            </w:r>
            <w:r w:rsidRPr="00333BDF">
              <w:rPr>
                <w:rFonts w:ascii="Times New Roman" w:hAnsi="Times New Roman" w:cs="Times New Roman"/>
                <w:spacing w:val="-20"/>
                <w:sz w:val="30"/>
                <w:szCs w:val="30"/>
              </w:rPr>
              <w:lastRenderedPageBreak/>
              <w:t>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Выдача многократной  визы для выезда из Республики Беларусь и </w:t>
            </w:r>
            <w:r w:rsidRPr="00333BDF">
              <w:rPr>
                <w:rFonts w:ascii="Times New Roman" w:hAnsi="Times New Roman" w:cs="Times New Roman"/>
                <w:spacing w:val="-20"/>
                <w:sz w:val="30"/>
                <w:szCs w:val="30"/>
              </w:rPr>
              <w:lastRenderedPageBreak/>
              <w:t xml:space="preserve">въезда в Республику Беларусь иностранному гражданину или лицу без гражданства, временно или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мотивированное ходатайство принимающей организации - для </w:t>
            </w:r>
            <w:r w:rsidRPr="00333BDF">
              <w:rPr>
                <w:rFonts w:ascii="Times New Roman" w:hAnsi="Times New Roman" w:cs="Times New Roman"/>
                <w:spacing w:val="-20"/>
                <w:sz w:val="30"/>
                <w:szCs w:val="30"/>
              </w:rPr>
              <w:lastRenderedPageBreak/>
              <w:t>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год, но не свыше срока действия  разрешения на временное проживание или документа для </w:t>
            </w:r>
            <w:r w:rsidRPr="00333BDF">
              <w:rPr>
                <w:rFonts w:ascii="Times New Roman" w:hAnsi="Times New Roman" w:cs="Times New Roman"/>
                <w:spacing w:val="-20"/>
                <w:sz w:val="30"/>
                <w:szCs w:val="30"/>
              </w:rPr>
              <w:lastRenderedPageBreak/>
              <w:t>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 ВЫДАЧА ГРАЖДАНИНУ РЕСПУБЛИКИ БЕЛАРУСЬ И ИНОСТРАННОМУ ГРАЖДАНИНУ ИЛИ ЛИЦУ БЕЗ ГРАЖДАНСТВА, ПОСТОЯННО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w:t>
            </w:r>
            <w:proofErr w:type="gramStart"/>
            <w:r w:rsidRPr="00333BDF">
              <w:rPr>
                <w:rFonts w:ascii="Times New Roman" w:hAnsi="Times New Roman" w:cs="Times New Roman"/>
                <w:spacing w:val="-20"/>
                <w:sz w:val="30"/>
                <w:szCs w:val="30"/>
              </w:rPr>
              <w:t>дств дл</w:t>
            </w:r>
            <w:proofErr w:type="gramEnd"/>
            <w:r w:rsidRPr="00333BDF">
              <w:rPr>
                <w:rFonts w:ascii="Times New Roman" w:hAnsi="Times New Roman" w:cs="Times New Roman"/>
                <w:spacing w:val="-20"/>
                <w:sz w:val="30"/>
                <w:szCs w:val="30"/>
              </w:rPr>
              <w:t xml:space="preserve">я покрытия расходов по пребыванию приглашаемого иностранного гражданина или лица без </w:t>
            </w:r>
            <w:r w:rsidRPr="00333BDF">
              <w:rPr>
                <w:rFonts w:ascii="Times New Roman" w:hAnsi="Times New Roman" w:cs="Times New Roman"/>
                <w:spacing w:val="-20"/>
                <w:sz w:val="30"/>
                <w:szCs w:val="30"/>
              </w:rP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заявления - в случае выдачи документа в ускоренном </w:t>
            </w:r>
            <w:r w:rsidRPr="00333BDF">
              <w:rPr>
                <w:rFonts w:ascii="Times New Roman" w:hAnsi="Times New Roman" w:cs="Times New Roman"/>
                <w:spacing w:val="-20"/>
                <w:sz w:val="30"/>
                <w:szCs w:val="30"/>
              </w:rPr>
              <w:lastRenderedPageBreak/>
              <w:t>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 базовые величины - дополнительно за </w:t>
            </w:r>
            <w:r w:rsidRPr="00333BDF">
              <w:rPr>
                <w:rFonts w:ascii="Times New Roman" w:hAnsi="Times New Roman" w:cs="Times New Roman"/>
                <w:spacing w:val="-20"/>
                <w:sz w:val="30"/>
                <w:szCs w:val="30"/>
              </w:rPr>
              <w:lastRenderedPageBreak/>
              <w:t>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12.12.2. о многократном приглашении иностранного гражданина или лица без гражданства в Республику </w:t>
            </w:r>
            <w:r w:rsidRPr="00333BDF">
              <w:rPr>
                <w:rFonts w:ascii="Times New Roman" w:hAnsi="Times New Roman" w:cs="Times New Roman"/>
                <w:spacing w:val="-20"/>
                <w:sz w:val="30"/>
                <w:szCs w:val="30"/>
              </w:rPr>
              <w:lastRenderedPageBreak/>
              <w:t>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w:t>
            </w:r>
            <w:proofErr w:type="gramStart"/>
            <w:r w:rsidRPr="00333BDF">
              <w:rPr>
                <w:rFonts w:ascii="Times New Roman" w:hAnsi="Times New Roman" w:cs="Times New Roman"/>
                <w:spacing w:val="-20"/>
                <w:sz w:val="30"/>
                <w:szCs w:val="30"/>
              </w:rPr>
              <w:t>дств дл</w:t>
            </w:r>
            <w:proofErr w:type="gramEnd"/>
            <w:r w:rsidRPr="00333BDF">
              <w:rPr>
                <w:rFonts w:ascii="Times New Roman" w:hAnsi="Times New Roman" w:cs="Times New Roman"/>
                <w:spacing w:val="-20"/>
                <w:sz w:val="30"/>
                <w:szCs w:val="30"/>
              </w:rPr>
              <w:t xml:space="preserve">я покрытия расходов по пребыванию приглашаемого </w:t>
            </w:r>
            <w:r w:rsidRPr="00333BDF">
              <w:rPr>
                <w:rFonts w:ascii="Times New Roman" w:hAnsi="Times New Roman" w:cs="Times New Roman"/>
                <w:spacing w:val="-20"/>
                <w:sz w:val="30"/>
                <w:szCs w:val="30"/>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w:t>
            </w:r>
            <w:proofErr w:type="gramStart"/>
            <w:r w:rsidRPr="00333BDF">
              <w:rPr>
                <w:rFonts w:ascii="Times New Roman" w:hAnsi="Times New Roman" w:cs="Times New Roman"/>
                <w:spacing w:val="-20"/>
                <w:sz w:val="30"/>
                <w:szCs w:val="30"/>
              </w:rPr>
              <w:t>дств дл</w:t>
            </w:r>
            <w:proofErr w:type="gramEnd"/>
            <w:r w:rsidRPr="00333BDF">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дополнительно за выдачу документа в </w:t>
            </w:r>
            <w:r w:rsidRPr="00333BDF">
              <w:rPr>
                <w:rFonts w:ascii="Times New Roman" w:hAnsi="Times New Roman" w:cs="Times New Roman"/>
                <w:spacing w:val="-20"/>
                <w:sz w:val="30"/>
                <w:szCs w:val="30"/>
              </w:rPr>
              <w:lastRenderedPageBreak/>
              <w:t>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дней со дня подачи </w:t>
            </w:r>
            <w:r w:rsidRPr="00333BDF">
              <w:rPr>
                <w:rFonts w:ascii="Times New Roman" w:hAnsi="Times New Roman" w:cs="Times New Roman"/>
                <w:spacing w:val="-20"/>
                <w:sz w:val="30"/>
                <w:szCs w:val="30"/>
              </w:rPr>
              <w:lastRenderedPageBreak/>
              <w:t>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12.13. Выдача </w:t>
            </w:r>
            <w:r w:rsidRPr="00333BDF">
              <w:rPr>
                <w:rFonts w:ascii="Times New Roman" w:hAnsi="Times New Roman" w:cs="Times New Roman"/>
                <w:spacing w:val="-20"/>
                <w:sz w:val="30"/>
                <w:szCs w:val="30"/>
              </w:rPr>
              <w:lastRenderedPageBreak/>
              <w:t xml:space="preserve">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333BDF">
              <w:rPr>
                <w:rFonts w:ascii="Times New Roman" w:hAnsi="Times New Roman" w:cs="Times New Roman"/>
                <w:spacing w:val="-20"/>
                <w:sz w:val="30"/>
                <w:szCs w:val="30"/>
              </w:rPr>
              <w:t>проживающим</w:t>
            </w:r>
            <w:proofErr w:type="gramEnd"/>
            <w:r w:rsidRPr="00333BDF">
              <w:rPr>
                <w:rFonts w:ascii="Times New Roman" w:hAnsi="Times New Roman" w:cs="Times New Roman"/>
                <w:spacing w:val="-20"/>
                <w:sz w:val="30"/>
                <w:szCs w:val="30"/>
              </w:rPr>
              <w:t xml:space="preserve">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подразделение по </w:t>
            </w:r>
            <w:r w:rsidRPr="00333BDF">
              <w:rPr>
                <w:rFonts w:ascii="Times New Roman" w:hAnsi="Times New Roman" w:cs="Times New Roman"/>
                <w:spacing w:val="-20"/>
                <w:sz w:val="30"/>
                <w:szCs w:val="30"/>
              </w:rPr>
              <w:lastRenderedPageBreak/>
              <w:t>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w:t>
            </w:r>
            <w:proofErr w:type="gramStart"/>
            <w:r w:rsidRPr="00333BDF">
              <w:rPr>
                <w:rFonts w:ascii="Times New Roman" w:hAnsi="Times New Roman" w:cs="Times New Roman"/>
                <w:spacing w:val="-20"/>
                <w:sz w:val="30"/>
                <w:szCs w:val="30"/>
              </w:rPr>
              <w:t>дств дл</w:t>
            </w:r>
            <w:proofErr w:type="gramEnd"/>
            <w:r w:rsidRPr="00333BDF">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дней со дня </w:t>
            </w:r>
            <w:r w:rsidRPr="00333BDF">
              <w:rPr>
                <w:rFonts w:ascii="Times New Roman" w:hAnsi="Times New Roman" w:cs="Times New Roman"/>
                <w:spacing w:val="-20"/>
                <w:sz w:val="30"/>
                <w:szCs w:val="30"/>
              </w:rPr>
              <w:lastRenderedPageBreak/>
              <w:t>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12.14.1. временно </w:t>
            </w:r>
            <w:proofErr w:type="gramStart"/>
            <w:r w:rsidRPr="00333BDF">
              <w:rPr>
                <w:rFonts w:ascii="Times New Roman" w:hAnsi="Times New Roman" w:cs="Times New Roman"/>
                <w:spacing w:val="-20"/>
                <w:sz w:val="30"/>
                <w:szCs w:val="30"/>
              </w:rPr>
              <w:t>пребывающих</w:t>
            </w:r>
            <w:proofErr w:type="gramEnd"/>
            <w:r w:rsidRPr="00333BDF">
              <w:rPr>
                <w:rFonts w:ascii="Times New Roman" w:hAnsi="Times New Roman" w:cs="Times New Roman"/>
                <w:spacing w:val="-20"/>
                <w:sz w:val="30"/>
                <w:szCs w:val="30"/>
              </w:rPr>
              <w:t xml:space="preserve">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w:t>
            </w:r>
            <w:r w:rsidRPr="00333BDF">
              <w:rPr>
                <w:rFonts w:ascii="Times New Roman" w:hAnsi="Times New Roman" w:cs="Times New Roman"/>
                <w:spacing w:val="-20"/>
                <w:sz w:val="30"/>
                <w:szCs w:val="30"/>
              </w:rPr>
              <w:lastRenderedPageBreak/>
              <w:t>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w:t>
            </w:r>
            <w:r w:rsidRPr="00333BDF">
              <w:rPr>
                <w:rFonts w:ascii="Times New Roman" w:hAnsi="Times New Roman" w:cs="Times New Roman"/>
                <w:spacing w:val="-20"/>
                <w:sz w:val="30"/>
                <w:szCs w:val="30"/>
              </w:rPr>
              <w:lastRenderedPageBreak/>
              <w:t xml:space="preserve">обращении с </w:t>
            </w:r>
            <w:proofErr w:type="gramStart"/>
            <w:r w:rsidRPr="00333BDF">
              <w:rPr>
                <w:rFonts w:ascii="Times New Roman" w:hAnsi="Times New Roman" w:cs="Times New Roman"/>
                <w:spacing w:val="-20"/>
                <w:sz w:val="30"/>
                <w:szCs w:val="30"/>
              </w:rPr>
              <w:t>ходатайством</w:t>
            </w:r>
            <w:proofErr w:type="gramEnd"/>
            <w:r w:rsidRPr="00333BDF">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333BDF">
              <w:rPr>
                <w:rFonts w:ascii="Times New Roman" w:hAnsi="Times New Roman" w:cs="Times New Roman"/>
                <w:spacing w:val="-20"/>
                <w:sz w:val="30"/>
                <w:szCs w:val="30"/>
              </w:rPr>
              <w:t>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333BDF">
              <w:rPr>
                <w:rFonts w:ascii="Times New Roman" w:hAnsi="Times New Roman" w:cs="Times New Roman"/>
                <w:spacing w:val="-20"/>
                <w:sz w:val="30"/>
                <w:szCs w:val="30"/>
              </w:rPr>
              <w:t xml:space="preserve">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разрешение на приграничное движение - для иностранных граждан и лиц без гражданства, пребывающих </w:t>
            </w:r>
            <w:proofErr w:type="gramStart"/>
            <w:r w:rsidRPr="00333BDF">
              <w:rPr>
                <w:rFonts w:ascii="Times New Roman" w:hAnsi="Times New Roman" w:cs="Times New Roman"/>
                <w:spacing w:val="-20"/>
                <w:sz w:val="30"/>
                <w:szCs w:val="30"/>
              </w:rPr>
              <w:t>на</w:t>
            </w:r>
            <w:proofErr w:type="gramEnd"/>
            <w:r w:rsidRPr="00333BDF">
              <w:rPr>
                <w:rFonts w:ascii="Times New Roman" w:hAnsi="Times New Roman" w:cs="Times New Roman"/>
                <w:spacing w:val="-20"/>
                <w:sz w:val="30"/>
                <w:szCs w:val="30"/>
              </w:rPr>
              <w:t xml:space="preserve">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приграничных </w:t>
            </w:r>
            <w:proofErr w:type="gramStart"/>
            <w:r w:rsidRPr="00333BDF">
              <w:rPr>
                <w:rFonts w:ascii="Times New Roman" w:hAnsi="Times New Roman" w:cs="Times New Roman"/>
                <w:spacing w:val="-20"/>
                <w:sz w:val="30"/>
                <w:szCs w:val="30"/>
              </w:rPr>
              <w:t>территориях</w:t>
            </w:r>
            <w:proofErr w:type="gramEnd"/>
            <w:r w:rsidRPr="00333BDF">
              <w:rPr>
                <w:rFonts w:ascii="Times New Roman" w:hAnsi="Times New Roman" w:cs="Times New Roman"/>
                <w:spacing w:val="-20"/>
                <w:sz w:val="30"/>
                <w:szCs w:val="30"/>
              </w:rPr>
              <w:t xml:space="preserve">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w:t>
            </w:r>
            <w:r w:rsidRPr="00333BDF">
              <w:rPr>
                <w:rFonts w:ascii="Times New Roman" w:hAnsi="Times New Roman" w:cs="Times New Roman"/>
                <w:spacing w:val="-20"/>
                <w:sz w:val="30"/>
                <w:szCs w:val="30"/>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w:t>
            </w:r>
            <w:proofErr w:type="gramEnd"/>
            <w:r w:rsidRPr="00333BDF">
              <w:rPr>
                <w:rFonts w:ascii="Times New Roman" w:hAnsi="Times New Roman" w:cs="Times New Roman"/>
                <w:spacing w:val="-20"/>
                <w:sz w:val="30"/>
                <w:szCs w:val="30"/>
              </w:rPr>
              <w:t xml:space="preserve">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 базовая величина - для иных иностранных граждан </w:t>
            </w:r>
            <w:r w:rsidRPr="00333BDF">
              <w:rPr>
                <w:rFonts w:ascii="Times New Roman" w:hAnsi="Times New Roman" w:cs="Times New Roman"/>
                <w:spacing w:val="-20"/>
                <w:sz w:val="30"/>
                <w:szCs w:val="30"/>
              </w:rPr>
              <w:lastRenderedPageBreak/>
              <w:t>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w:t>
            </w:r>
            <w:proofErr w:type="gramStart"/>
            <w:r w:rsidRPr="00333BDF">
              <w:rPr>
                <w:rFonts w:ascii="Times New Roman" w:hAnsi="Times New Roman" w:cs="Times New Roman"/>
                <w:spacing w:val="-20"/>
                <w:sz w:val="30"/>
                <w:szCs w:val="30"/>
              </w:rPr>
              <w:t>въехавших</w:t>
            </w:r>
            <w:proofErr w:type="gramEnd"/>
            <w:r w:rsidRPr="00333BDF">
              <w:rPr>
                <w:rFonts w:ascii="Times New Roman" w:hAnsi="Times New Roman" w:cs="Times New Roman"/>
                <w:spacing w:val="-20"/>
                <w:sz w:val="30"/>
                <w:szCs w:val="30"/>
              </w:rPr>
              <w:t xml:space="preserve"> в </w:t>
            </w:r>
            <w:r w:rsidRPr="00333BDF">
              <w:rPr>
                <w:rFonts w:ascii="Times New Roman" w:hAnsi="Times New Roman" w:cs="Times New Roman"/>
                <w:spacing w:val="-20"/>
                <w:sz w:val="30"/>
                <w:szCs w:val="30"/>
              </w:rPr>
              <w:lastRenderedPageBreak/>
              <w:t>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w:t>
            </w:r>
            <w:r w:rsidRPr="00333BDF">
              <w:rPr>
                <w:rFonts w:ascii="Times New Roman" w:hAnsi="Times New Roman" w:cs="Times New Roman"/>
                <w:spacing w:val="-20"/>
                <w:sz w:val="30"/>
                <w:szCs w:val="30"/>
              </w:rPr>
              <w:lastRenderedPageBreak/>
              <w:t>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333BDF">
              <w:rPr>
                <w:rFonts w:ascii="Times New Roman" w:hAnsi="Times New Roman" w:cs="Times New Roman"/>
                <w:spacing w:val="-20"/>
                <w:sz w:val="30"/>
                <w:szCs w:val="30"/>
              </w:rPr>
              <w:t>ходатайством</w:t>
            </w:r>
            <w:proofErr w:type="gramEnd"/>
            <w:r w:rsidRPr="00333BDF">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w:t>
            </w:r>
            <w:proofErr w:type="gramStart"/>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w:t>
            </w:r>
            <w:proofErr w:type="gramEnd"/>
            <w:r w:rsidRPr="00333BDF">
              <w:rPr>
                <w:rFonts w:ascii="Times New Roman" w:hAnsi="Times New Roman" w:cs="Times New Roman"/>
                <w:spacing w:val="-20"/>
                <w:sz w:val="30"/>
                <w:szCs w:val="30"/>
              </w:rPr>
              <w:t xml:space="preserve">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страховой полис, либо воспроизведенное на бумажном носителе уведомление, </w:t>
            </w:r>
            <w:r w:rsidRPr="00333BDF">
              <w:rPr>
                <w:rFonts w:ascii="Times New Roman" w:hAnsi="Times New Roman" w:cs="Times New Roman"/>
                <w:spacing w:val="-20"/>
                <w:sz w:val="30"/>
                <w:szCs w:val="30"/>
              </w:rPr>
              <w:lastRenderedPageBreak/>
              <w:t>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30 дней со дня подачи заявления, а в случае запроса документов и (или) сведений от других государственных органов, </w:t>
            </w:r>
            <w:r w:rsidRPr="00333BDF">
              <w:rPr>
                <w:rFonts w:ascii="Times New Roman" w:hAnsi="Times New Roman" w:cs="Times New Roman"/>
                <w:spacing w:val="-20"/>
                <w:sz w:val="30"/>
                <w:szCs w:val="30"/>
              </w:rPr>
              <w:lastRenderedPageBreak/>
              <w:t>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333BDF">
              <w:rPr>
                <w:rFonts w:ascii="Times New Roman" w:hAnsi="Times New Roman" w:cs="Times New Roman"/>
                <w:spacing w:val="-20"/>
                <w:sz w:val="30"/>
                <w:szCs w:val="30"/>
              </w:rPr>
              <w:lastRenderedPageBreak/>
              <w:t>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являющихся инвесторами, заключившими инвестиционный договор с Республикой Беларусь, при реализации </w:t>
            </w:r>
            <w:r w:rsidRPr="00333BDF">
              <w:rPr>
                <w:rFonts w:ascii="Times New Roman" w:hAnsi="Times New Roman" w:cs="Times New Roman"/>
                <w:spacing w:val="-20"/>
                <w:sz w:val="30"/>
                <w:szCs w:val="30"/>
              </w:rPr>
              <w:lastRenderedPageBreak/>
              <w:t>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7 дней со дня подачи заявления - для граждан, являющихся инвесторами, заключившими инвестиционн</w:t>
            </w:r>
            <w:r w:rsidRPr="00333BDF">
              <w:rPr>
                <w:rFonts w:ascii="Times New Roman" w:hAnsi="Times New Roman" w:cs="Times New Roman"/>
                <w:spacing w:val="-20"/>
                <w:sz w:val="30"/>
                <w:szCs w:val="30"/>
              </w:rPr>
              <w:lastRenderedPageBreak/>
              <w:t>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w:t>
            </w:r>
            <w:r w:rsidRPr="00333BDF">
              <w:rPr>
                <w:rFonts w:ascii="Times New Roman" w:hAnsi="Times New Roman" w:cs="Times New Roman"/>
                <w:spacing w:val="-20"/>
                <w:sz w:val="30"/>
                <w:szCs w:val="30"/>
              </w:rPr>
              <w:lastRenderedPageBreak/>
              <w:t>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rsidRPr="00333BDF">
              <w:rPr>
                <w:rFonts w:ascii="Times New Roman" w:hAnsi="Times New Roman" w:cs="Times New Roman"/>
                <w:spacing w:val="-20"/>
                <w:sz w:val="30"/>
                <w:szCs w:val="30"/>
              </w:rPr>
              <w:t xml:space="preserve"> подается в организацию, осуществляющую учет, </w:t>
            </w:r>
            <w:r w:rsidRPr="00333BDF">
              <w:rPr>
                <w:rFonts w:ascii="Times New Roman" w:hAnsi="Times New Roman" w:cs="Times New Roman"/>
                <w:spacing w:val="-20"/>
                <w:sz w:val="30"/>
                <w:szCs w:val="30"/>
              </w:rPr>
              <w:lastRenderedPageBreak/>
              <w:t>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являющийся основанием для </w:t>
            </w:r>
            <w:r w:rsidRPr="00333BDF">
              <w:rPr>
                <w:rFonts w:ascii="Times New Roman" w:hAnsi="Times New Roman" w:cs="Times New Roman"/>
                <w:spacing w:val="-20"/>
                <w:sz w:val="30"/>
                <w:szCs w:val="30"/>
              </w:rPr>
              <w:lastRenderedPageBreak/>
              <w:t>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roofErr w:type="gramEnd"/>
            <w:r w:rsidRPr="00333BDF">
              <w:rPr>
                <w:rFonts w:ascii="Times New Roman" w:hAnsi="Times New Roman" w:cs="Times New Roman"/>
                <w:spacing w:val="-20"/>
                <w:sz w:val="30"/>
                <w:szCs w:val="30"/>
              </w:rPr>
              <w:t xml:space="preserve">, либо копия постановления определения) суда, органа уголовного преследования об объявлении розыска гражданина - для </w:t>
            </w:r>
            <w:r w:rsidRPr="00333BDF">
              <w:rPr>
                <w:rFonts w:ascii="Times New Roman" w:hAnsi="Times New Roman" w:cs="Times New Roman"/>
                <w:spacing w:val="-20"/>
                <w:sz w:val="30"/>
                <w:szCs w:val="30"/>
              </w:rPr>
              <w:lastRenderedPageBreak/>
              <w:t>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333BDF">
              <w:rPr>
                <w:rFonts w:ascii="Times New Roman" w:hAnsi="Times New Roman" w:cs="Times New Roman"/>
                <w:spacing w:val="-20"/>
                <w:sz w:val="30"/>
                <w:szCs w:val="30"/>
              </w:rPr>
              <w:t>Беларусь</w:t>
            </w:r>
            <w:proofErr w:type="gramEnd"/>
            <w:r w:rsidRPr="00333BDF">
              <w:rPr>
                <w:rFonts w:ascii="Times New Roman" w:hAnsi="Times New Roman" w:cs="Times New Roman"/>
                <w:spacing w:val="-20"/>
                <w:sz w:val="30"/>
                <w:szCs w:val="30"/>
              </w:rPr>
              <w:t xml:space="preserve">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несовершеннолетнего в возрасте от 14 до 18 лет не по месту жительства его </w:t>
            </w:r>
            <w:r w:rsidRPr="00333BDF">
              <w:rPr>
                <w:rFonts w:ascii="Times New Roman" w:hAnsi="Times New Roman" w:cs="Times New Roman"/>
                <w:spacing w:val="-20"/>
                <w:sz w:val="30"/>
                <w:szCs w:val="30"/>
              </w:rPr>
              <w:lastRenderedPageBreak/>
              <w:t>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государственные органы (организации), в которых предусмотрена </w:t>
            </w:r>
            <w:r w:rsidRPr="00333BDF">
              <w:rPr>
                <w:rFonts w:ascii="Times New Roman" w:hAnsi="Times New Roman" w:cs="Times New Roman"/>
                <w:spacing w:val="-20"/>
                <w:sz w:val="30"/>
                <w:szCs w:val="30"/>
              </w:rPr>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rsidRPr="00333BDF">
              <w:rPr>
                <w:rFonts w:ascii="Times New Roman" w:hAnsi="Times New Roman" w:cs="Times New Roman"/>
                <w:spacing w:val="-20"/>
                <w:sz w:val="30"/>
                <w:szCs w:val="30"/>
              </w:rPr>
              <w:lastRenderedPageBreak/>
              <w:t>административного здания местного исполнительного и распорядительного органа по месту предоставления им первого рабочего места)</w:t>
            </w:r>
            <w:proofErr w:type="gramEnd"/>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333BDF">
              <w:rPr>
                <w:rFonts w:ascii="Times New Roman" w:hAnsi="Times New Roman" w:cs="Times New Roman"/>
                <w:spacing w:val="-20"/>
                <w:sz w:val="30"/>
                <w:szCs w:val="30"/>
              </w:rPr>
              <w:lastRenderedPageBreak/>
              <w:t xml:space="preserve">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w:t>
            </w:r>
            <w:proofErr w:type="gramEnd"/>
            <w:r w:rsidRPr="00333BDF">
              <w:rPr>
                <w:rFonts w:ascii="Times New Roman" w:hAnsi="Times New Roman" w:cs="Times New Roman"/>
                <w:spacing w:val="-20"/>
                <w:sz w:val="30"/>
                <w:szCs w:val="30"/>
              </w:rPr>
              <w:t xml:space="preserve">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w:t>
            </w:r>
            <w:r w:rsidRPr="00333BDF">
              <w:rPr>
                <w:rFonts w:ascii="Times New Roman" w:hAnsi="Times New Roman" w:cs="Times New Roman"/>
                <w:spacing w:val="-20"/>
                <w:sz w:val="30"/>
                <w:szCs w:val="30"/>
              </w:rPr>
              <w:lastRenderedPageBreak/>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333BDF">
              <w:rPr>
                <w:rFonts w:ascii="Times New Roman" w:hAnsi="Times New Roman" w:cs="Times New Roman"/>
                <w:spacing w:val="-20"/>
                <w:sz w:val="30"/>
                <w:szCs w:val="30"/>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333BDF">
              <w:rPr>
                <w:rFonts w:ascii="Times New Roman" w:hAnsi="Times New Roman" w:cs="Times New Roman"/>
                <w:spacing w:val="-20"/>
                <w:sz w:val="30"/>
                <w:szCs w:val="30"/>
              </w:rPr>
              <w:lastRenderedPageBreak/>
              <w:t>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sidRPr="00333BDF">
              <w:rPr>
                <w:rFonts w:ascii="Times New Roman" w:hAnsi="Times New Roman" w:cs="Times New Roman"/>
                <w:spacing w:val="-20"/>
                <w:sz w:val="30"/>
                <w:szCs w:val="30"/>
              </w:rPr>
              <w:lastRenderedPageBreak/>
              <w:t>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w:t>
            </w:r>
            <w:r w:rsidRPr="00333BDF">
              <w:rPr>
                <w:rFonts w:ascii="Times New Roman" w:hAnsi="Times New Roman" w:cs="Times New Roman"/>
                <w:spacing w:val="-20"/>
                <w:sz w:val="30"/>
                <w:szCs w:val="30"/>
              </w:rPr>
              <w:lastRenderedPageBreak/>
              <w:t>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(в сельских населенных пунктах и поселках городского типа, в которых не имеется органов </w:t>
            </w:r>
            <w:r w:rsidRPr="00333BDF">
              <w:rPr>
                <w:rFonts w:ascii="Times New Roman" w:hAnsi="Times New Roman" w:cs="Times New Roman"/>
                <w:spacing w:val="-20"/>
                <w:sz w:val="30"/>
                <w:szCs w:val="30"/>
              </w:rPr>
              <w:lastRenderedPageBreak/>
              <w:t>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333BDF">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rsidRPr="00333BDF">
              <w:rPr>
                <w:rFonts w:ascii="Times New Roman" w:hAnsi="Times New Roman" w:cs="Times New Roman"/>
                <w:spacing w:val="-20"/>
                <w:sz w:val="30"/>
                <w:szCs w:val="30"/>
              </w:rP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w:t>
            </w:r>
            <w:proofErr w:type="gramEnd"/>
            <w:r w:rsidRPr="00333BDF">
              <w:rPr>
                <w:rFonts w:ascii="Times New Roman" w:hAnsi="Times New Roman" w:cs="Times New Roman"/>
                <w:spacing w:val="-20"/>
                <w:sz w:val="30"/>
                <w:szCs w:val="30"/>
              </w:rPr>
              <w:t xml:space="preserve">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6"/>
      <w:pgSz w:w="16838" w:h="11906" w:orient="landscape"/>
      <w:pgMar w:top="142" w:right="1134" w:bottom="1418"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7A" w:rsidRDefault="0037177A" w:rsidP="00934860">
      <w:pPr>
        <w:spacing w:after="0" w:line="240" w:lineRule="auto"/>
      </w:pPr>
      <w:r>
        <w:separator/>
      </w:r>
    </w:p>
  </w:endnote>
  <w:endnote w:type="continuationSeparator" w:id="0">
    <w:p w:rsidR="0037177A" w:rsidRDefault="0037177A"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06" w:rsidRDefault="00DE2506">
    <w:pPr>
      <w:pStyle w:val="a6"/>
      <w:jc w:val="center"/>
    </w:pPr>
  </w:p>
  <w:p w:rsidR="00DE2506" w:rsidRDefault="00DE25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7A" w:rsidRDefault="0037177A" w:rsidP="00934860">
      <w:pPr>
        <w:spacing w:after="0" w:line="240" w:lineRule="auto"/>
      </w:pPr>
      <w:r>
        <w:separator/>
      </w:r>
    </w:p>
  </w:footnote>
  <w:footnote w:type="continuationSeparator" w:id="0">
    <w:p w:rsidR="0037177A" w:rsidRDefault="0037177A"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863"/>
    <w:rsid w:val="00035F74"/>
    <w:rsid w:val="00044357"/>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37177A"/>
    <w:rsid w:val="00391F8D"/>
    <w:rsid w:val="004C644D"/>
    <w:rsid w:val="004C7EA2"/>
    <w:rsid w:val="004F16BD"/>
    <w:rsid w:val="005273F3"/>
    <w:rsid w:val="00546806"/>
    <w:rsid w:val="00566E76"/>
    <w:rsid w:val="00632081"/>
    <w:rsid w:val="00635A00"/>
    <w:rsid w:val="006445E9"/>
    <w:rsid w:val="00743748"/>
    <w:rsid w:val="0078307B"/>
    <w:rsid w:val="00795EAF"/>
    <w:rsid w:val="007E1C58"/>
    <w:rsid w:val="00800815"/>
    <w:rsid w:val="00840E40"/>
    <w:rsid w:val="00855B02"/>
    <w:rsid w:val="00886027"/>
    <w:rsid w:val="008C317B"/>
    <w:rsid w:val="008D365F"/>
    <w:rsid w:val="008E2B51"/>
    <w:rsid w:val="009130D1"/>
    <w:rsid w:val="00934860"/>
    <w:rsid w:val="0099784A"/>
    <w:rsid w:val="009A2B18"/>
    <w:rsid w:val="009C0EC2"/>
    <w:rsid w:val="009F7304"/>
    <w:rsid w:val="00BB37B3"/>
    <w:rsid w:val="00BC1A06"/>
    <w:rsid w:val="00C66065"/>
    <w:rsid w:val="00CF12C8"/>
    <w:rsid w:val="00D328FE"/>
    <w:rsid w:val="00DE2506"/>
    <w:rsid w:val="00E16EC2"/>
    <w:rsid w:val="00E71001"/>
    <w:rsid w:val="00F54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17925</Words>
  <Characters>102174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2023-09-20T15:33:00Z</cp:lastPrinted>
  <dcterms:created xsi:type="dcterms:W3CDTF">2023-10-24T09:29:00Z</dcterms:created>
  <dcterms:modified xsi:type="dcterms:W3CDTF">2023-10-24T09:29:00Z</dcterms:modified>
</cp:coreProperties>
</file>